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69C" w:rsidRDefault="00AF269C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</w:p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4D3017">
        <w:rPr>
          <w:rFonts w:ascii="PT Astra Serif" w:hAnsi="PT Astra Serif"/>
          <w:sz w:val="28"/>
          <w:szCs w:val="28"/>
        </w:rPr>
        <w:t>19.03.2026 г. № 169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Default="00274989" w:rsidP="005F6EF7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На общественные обсуждения представляются </w:t>
      </w:r>
      <w:r w:rsidR="00FB7D9B">
        <w:rPr>
          <w:rFonts w:ascii="PT Astra Serif" w:hAnsi="PT Astra Serif"/>
          <w:sz w:val="28"/>
          <w:szCs w:val="28"/>
        </w:rPr>
        <w:t>проекты решений</w:t>
      </w:r>
      <w:r w:rsidR="00C97FAF">
        <w:rPr>
          <w:rFonts w:ascii="PT Astra Serif" w:hAnsi="PT Astra Serif"/>
          <w:sz w:val="28"/>
          <w:szCs w:val="28"/>
        </w:rPr>
        <w:t>:</w:t>
      </w:r>
    </w:p>
    <w:p w:rsidR="00C97FAF" w:rsidRPr="00C86242" w:rsidRDefault="00C97FAF" w:rsidP="005F6EF7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строительства;</w:t>
      </w:r>
    </w:p>
    <w:p w:rsidR="00274989" w:rsidRPr="00FB7D9B" w:rsidRDefault="00C97FAF" w:rsidP="005F6EF7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 xml:space="preserve">1 </w:t>
      </w:r>
      <w:r w:rsidR="004D3017">
        <w:rPr>
          <w:rFonts w:ascii="PT Astra Serif" w:hAnsi="PT Astra Serif"/>
          <w:sz w:val="28"/>
          <w:szCs w:val="28"/>
        </w:rPr>
        <w:t>приказа министерства строительства и жилищно-коммунального хозяйства Саратовской области от 19 марта 2026 года № 169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C97FAF">
        <w:rPr>
          <w:rFonts w:ascii="PT Astra Serif" w:hAnsi="PT Astra Serif"/>
          <w:sz w:val="28"/>
          <w:szCs w:val="28"/>
        </w:rPr>
        <w:t>, 40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="00C97FAF">
        <w:rPr>
          <w:rFonts w:ascii="PT Astra Serif" w:hAnsi="PT Astra Serif"/>
          <w:sz w:val="28"/>
          <w:szCs w:val="28"/>
        </w:rPr>
        <w:t xml:space="preserve">, 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приказом министерства строительства и жилищно-коммунального хозяйства Саратовской области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682</w:t>
      </w:r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1" w:name="_Hlk125388752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1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C97FAF" w:rsidRPr="00C811C0">
        <w:rPr>
          <w:rFonts w:ascii="PT Astra Serif" w:hAnsi="PT Astra Serif" w:cs="Calibri"/>
          <w:sz w:val="28"/>
          <w:szCs w:val="28"/>
          <w:lang w:eastAsia="en-US"/>
        </w:rPr>
        <w:t xml:space="preserve"> строительства»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lastRenderedPageBreak/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5F6EF7">
        <w:rPr>
          <w:rFonts w:ascii="PT Astra Serif" w:hAnsi="PT Astra Serif"/>
          <w:sz w:val="28"/>
          <w:szCs w:val="28"/>
        </w:rPr>
        <w:t>Кутякова</w:t>
      </w:r>
      <w:proofErr w:type="spellEnd"/>
      <w:r w:rsidR="005F6EF7">
        <w:rPr>
          <w:rFonts w:ascii="PT Astra Serif" w:hAnsi="PT Astra Serif"/>
          <w:sz w:val="28"/>
          <w:szCs w:val="28"/>
        </w:rPr>
        <w:t xml:space="preserve">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137069">
        <w:rPr>
          <w:rFonts w:ascii="PT Astra Serif" w:hAnsi="PT Astra Serif"/>
          <w:b/>
          <w:sz w:val="28"/>
          <w:szCs w:val="28"/>
        </w:rPr>
        <w:t>23 марта по 16 апреля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Рассматриваемые проекты и информационные материалы к ним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E0555D">
        <w:rPr>
          <w:rFonts w:ascii="PT Astra Serif" w:hAnsi="PT Astra Serif"/>
          <w:sz w:val="28"/>
          <w:szCs w:val="28"/>
        </w:rPr>
        <w:t>Кутякова</w:t>
      </w:r>
      <w:proofErr w:type="spellEnd"/>
      <w:r w:rsidR="00E0555D">
        <w:rPr>
          <w:rFonts w:ascii="PT Astra Serif" w:hAnsi="PT Astra Serif"/>
          <w:sz w:val="28"/>
          <w:szCs w:val="28"/>
        </w:rPr>
        <w:t xml:space="preserve"> И.С., д. 6, г. Саратов, 410003,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54446B">
        <w:rPr>
          <w:rFonts w:ascii="PT Astra Serif" w:hAnsi="PT Astra Serif"/>
          <w:b/>
          <w:sz w:val="28"/>
          <w:szCs w:val="28"/>
        </w:rPr>
        <w:t>31 марта по 10 апреля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54446B">
        <w:rPr>
          <w:rFonts w:ascii="PT Astra Serif" w:hAnsi="PT Astra Serif"/>
          <w:b/>
          <w:sz w:val="28"/>
          <w:szCs w:val="28"/>
        </w:rPr>
        <w:t xml:space="preserve">31 марта по 10 апреля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54446B">
        <w:rPr>
          <w:rFonts w:ascii="PT Astra Serif" w:hAnsi="PT Astra Serif"/>
          <w:b/>
          <w:sz w:val="28"/>
          <w:szCs w:val="28"/>
        </w:rPr>
        <w:t xml:space="preserve">31 марта по 10 апреля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177529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 xml:space="preserve"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>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E0555D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</w:p>
    <w:sectPr w:rsidR="00274989" w:rsidRPr="00E0555D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E18" w:rsidRDefault="00791E18" w:rsidP="00310AC1">
      <w:r>
        <w:separator/>
      </w:r>
    </w:p>
  </w:endnote>
  <w:endnote w:type="continuationSeparator" w:id="0">
    <w:p w:rsidR="00791E18" w:rsidRDefault="00791E18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E18" w:rsidRDefault="00791E18" w:rsidP="00310AC1">
      <w:r>
        <w:separator/>
      </w:r>
    </w:p>
  </w:footnote>
  <w:footnote w:type="continuationSeparator" w:id="0">
    <w:p w:rsidR="00791E18" w:rsidRDefault="00791E18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069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08C4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56C9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017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446B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572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1E18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1790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08E31-1E13-4E7B-A5B5-98026E244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7484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19</cp:revision>
  <cp:lastPrinted>2026-03-19T05:25:00Z</cp:lastPrinted>
  <dcterms:created xsi:type="dcterms:W3CDTF">2024-08-01T13:16:00Z</dcterms:created>
  <dcterms:modified xsi:type="dcterms:W3CDTF">2026-03-23T06:46:00Z</dcterms:modified>
</cp:coreProperties>
</file>