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40F9" w:rsidRDefault="00D940F9" w:rsidP="00D940F9">
      <w:pPr>
        <w:pStyle w:val="a4"/>
        <w:spacing w:before="0" w:after="0"/>
        <w:ind w:left="5811" w:firstLine="0"/>
        <w:jc w:val="left"/>
      </w:pPr>
      <w:r>
        <w:rPr>
          <w:rFonts w:ascii="PT Astra Serif" w:hAnsi="PT Astra Serif" w:cs="PT Astra Serif"/>
          <w:b w:val="0"/>
          <w:sz w:val="28"/>
          <w:szCs w:val="28"/>
        </w:rPr>
        <w:t>Приложение № 2</w:t>
      </w:r>
    </w:p>
    <w:p w:rsidR="00D940F9" w:rsidRDefault="00D940F9" w:rsidP="00D940F9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к приказу министерства        </w:t>
      </w:r>
    </w:p>
    <w:p w:rsidR="00D940F9" w:rsidRDefault="00D940F9" w:rsidP="00D940F9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строительства и </w:t>
      </w:r>
      <w:proofErr w:type="spellStart"/>
      <w:r>
        <w:rPr>
          <w:rFonts w:ascii="PT Astra Serif" w:hAnsi="PT Astra Serif" w:cs="PT Astra Serif"/>
          <w:b w:val="0"/>
          <w:sz w:val="28"/>
          <w:szCs w:val="28"/>
        </w:rPr>
        <w:t>жилищно</w:t>
      </w:r>
      <w:proofErr w:type="spellEnd"/>
      <w:r>
        <w:rPr>
          <w:rFonts w:ascii="PT Astra Serif" w:hAnsi="PT Astra Serif" w:cs="PT Astra Serif"/>
          <w:b w:val="0"/>
          <w:sz w:val="28"/>
          <w:szCs w:val="28"/>
        </w:rPr>
        <w:t xml:space="preserve">- </w:t>
      </w:r>
    </w:p>
    <w:p w:rsidR="00D940F9" w:rsidRDefault="00D940F9" w:rsidP="00D940F9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коммунального хозяйства  </w:t>
      </w:r>
    </w:p>
    <w:p w:rsidR="00D940F9" w:rsidRDefault="00D940F9" w:rsidP="00D940F9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>Саратовской области</w:t>
      </w:r>
    </w:p>
    <w:p w:rsidR="00D940F9" w:rsidRDefault="00D940F9" w:rsidP="00D940F9">
      <w:r>
        <w:t xml:space="preserve">                                                                                                   </w:t>
      </w:r>
      <w:r>
        <w:rPr>
          <w:rFonts w:ascii="PT Astra Serif" w:hAnsi="PT Astra Serif" w:cs="PT Astra Serif"/>
          <w:sz w:val="28"/>
          <w:szCs w:val="28"/>
        </w:rPr>
        <w:t>от _</w:t>
      </w:r>
      <w:r>
        <w:rPr>
          <w:rFonts w:ascii="PT Astra Serif" w:hAnsi="PT Astra Serif" w:cs="PT Astra Serif"/>
          <w:sz w:val="28"/>
          <w:szCs w:val="28"/>
          <w:u w:val="single"/>
        </w:rPr>
        <w:t>24.10.2025</w:t>
      </w:r>
      <w:r>
        <w:rPr>
          <w:rFonts w:ascii="PT Astra Serif" w:hAnsi="PT Astra Serif" w:cs="PT Astra Serif"/>
          <w:sz w:val="28"/>
          <w:szCs w:val="28"/>
        </w:rPr>
        <w:t>____№ _</w:t>
      </w:r>
      <w:r>
        <w:rPr>
          <w:rFonts w:ascii="PT Astra Serif" w:hAnsi="PT Astra Serif" w:cs="PT Astra Serif"/>
          <w:sz w:val="28"/>
          <w:szCs w:val="28"/>
          <w:u w:val="single"/>
        </w:rPr>
        <w:t>654</w:t>
      </w:r>
      <w:r>
        <w:rPr>
          <w:rFonts w:ascii="PT Astra Serif" w:hAnsi="PT Astra Serif" w:cs="PT Astra Serif"/>
          <w:sz w:val="28"/>
          <w:szCs w:val="28"/>
        </w:rPr>
        <w:t>_</w:t>
      </w:r>
    </w:p>
    <w:p w:rsidR="00D940F9" w:rsidRDefault="00D940F9" w:rsidP="00D940F9">
      <w:pPr>
        <w:rPr>
          <w:rFonts w:ascii="PT Astra Serif" w:hAnsi="PT Astra Serif" w:cs="PT Astra Serif"/>
          <w:sz w:val="28"/>
          <w:szCs w:val="28"/>
        </w:rPr>
      </w:pPr>
    </w:p>
    <w:p w:rsidR="00D940F9" w:rsidRDefault="00D940F9" w:rsidP="00D940F9">
      <w:pPr>
        <w:autoSpaceDE w:val="0"/>
        <w:jc w:val="center"/>
      </w:pPr>
      <w:r>
        <w:rPr>
          <w:rFonts w:ascii="PT Astra Serif" w:hAnsi="PT Astra Serif" w:cs="PT Astra Serif"/>
          <w:b/>
          <w:sz w:val="28"/>
          <w:szCs w:val="28"/>
        </w:rPr>
        <w:t>Оповещение о начале общественных обсуждений</w:t>
      </w:r>
    </w:p>
    <w:p w:rsidR="00D940F9" w:rsidRDefault="00D940F9" w:rsidP="00D940F9">
      <w:pPr>
        <w:autoSpaceDE w:val="0"/>
        <w:jc w:val="center"/>
        <w:rPr>
          <w:rFonts w:ascii="PT Astra Serif" w:hAnsi="PT Astra Serif" w:cs="PT Astra Serif"/>
          <w:b/>
          <w:sz w:val="28"/>
          <w:szCs w:val="28"/>
        </w:rPr>
      </w:pPr>
    </w:p>
    <w:p w:rsidR="00D940F9" w:rsidRDefault="00D940F9" w:rsidP="00D940F9">
      <w:pPr>
        <w:autoSpaceDE w:val="0"/>
        <w:ind w:firstLine="708"/>
        <w:jc w:val="both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На общественные обсуждения представляется проект изменений в Правила землепользования и застройки</w:t>
      </w:r>
      <w:r w:rsidRPr="00B72BE7">
        <w:rPr>
          <w:rFonts w:ascii="PT Astra Serif" w:hAnsi="PT Astra Serif" w:cs="PT Astra Serif"/>
          <w:sz w:val="28"/>
          <w:szCs w:val="28"/>
        </w:rPr>
        <w:t xml:space="preserve"> </w:t>
      </w:r>
      <w:proofErr w:type="spellStart"/>
      <w:r>
        <w:rPr>
          <w:rFonts w:ascii="PT Astra Serif" w:hAnsi="PT Astra Serif" w:cs="PT Astra Serif"/>
          <w:sz w:val="28"/>
          <w:szCs w:val="28"/>
        </w:rPr>
        <w:t>Новопушкинского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муниципального образования </w:t>
      </w:r>
      <w:proofErr w:type="spellStart"/>
      <w:r>
        <w:rPr>
          <w:rFonts w:ascii="PT Astra Serif" w:hAnsi="PT Astra Serif" w:cs="PT Astra Serif"/>
          <w:sz w:val="28"/>
          <w:szCs w:val="28"/>
        </w:rPr>
        <w:t>Энгельсского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муниципального района Саратовской области, утвержденные</w:t>
      </w:r>
      <w:r w:rsidRPr="00076A87">
        <w:rPr>
          <w:rFonts w:ascii="PT Astra Serif" w:hAnsi="PT Astra Serif" w:cs="PT Astra Serif"/>
          <w:sz w:val="28"/>
          <w:szCs w:val="28"/>
        </w:rPr>
        <w:t xml:space="preserve"> решением</w:t>
      </w:r>
      <w:r w:rsidRPr="00991579">
        <w:rPr>
          <w:rFonts w:ascii="PT Astra Serif" w:hAnsi="PT Astra Serif"/>
          <w:sz w:val="28"/>
          <w:szCs w:val="28"/>
        </w:rPr>
        <w:t xml:space="preserve"> </w:t>
      </w:r>
      <w:proofErr w:type="spellStart"/>
      <w:r w:rsidRPr="00991579">
        <w:rPr>
          <w:rFonts w:ascii="PT Astra Serif" w:hAnsi="PT Astra Serif"/>
          <w:sz w:val="28"/>
          <w:szCs w:val="28"/>
        </w:rPr>
        <w:t>Энгельсского</w:t>
      </w:r>
      <w:proofErr w:type="spellEnd"/>
      <w:r w:rsidRPr="00991579">
        <w:rPr>
          <w:rFonts w:ascii="PT Astra Serif" w:hAnsi="PT Astra Serif"/>
          <w:sz w:val="28"/>
          <w:szCs w:val="28"/>
        </w:rPr>
        <w:t xml:space="preserve"> городского Совета депутатов от </w:t>
      </w:r>
      <w:r w:rsidRPr="00991579">
        <w:rPr>
          <w:rFonts w:ascii="PT Astra Serif" w:hAnsi="PT Astra Serif"/>
          <w:w w:val="105"/>
          <w:sz w:val="28"/>
          <w:szCs w:val="28"/>
        </w:rPr>
        <w:t>30 мая 2013 года № 468/5-04</w:t>
      </w:r>
      <w:r w:rsidRPr="0041278E">
        <w:rPr>
          <w:rFonts w:ascii="PT Astra Serif" w:hAnsi="PT Astra Serif" w:cs="PT Astra Serif"/>
          <w:bCs/>
          <w:sz w:val="28"/>
          <w:szCs w:val="28"/>
        </w:rPr>
        <w:t>.</w:t>
      </w:r>
    </w:p>
    <w:p w:rsidR="00D940F9" w:rsidRDefault="00D940F9" w:rsidP="00D940F9">
      <w:pPr>
        <w:autoSpaceDE w:val="0"/>
        <w:ind w:firstLine="708"/>
        <w:jc w:val="both"/>
      </w:pPr>
      <w:r>
        <w:rPr>
          <w:rFonts w:ascii="PT Astra Serif" w:hAnsi="PT Astra Serif"/>
          <w:sz w:val="28"/>
          <w:szCs w:val="28"/>
        </w:rPr>
        <w:t xml:space="preserve">Общественные обсуждения проводятся для физических и юридических лиц в границах </w:t>
      </w:r>
      <w:proofErr w:type="spellStart"/>
      <w:r>
        <w:rPr>
          <w:rFonts w:ascii="PT Astra Serif" w:hAnsi="PT Astra Serif" w:cs="PT Astra Serif"/>
          <w:sz w:val="28"/>
          <w:szCs w:val="28"/>
        </w:rPr>
        <w:t>Новопущкинского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муниципального образования </w:t>
      </w:r>
      <w:proofErr w:type="spellStart"/>
      <w:r>
        <w:rPr>
          <w:rFonts w:ascii="PT Astra Serif" w:hAnsi="PT Astra Serif" w:cs="PT Astra Serif"/>
          <w:sz w:val="28"/>
          <w:szCs w:val="28"/>
        </w:rPr>
        <w:t>Энгельсского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муниципального района Саратовской области</w:t>
      </w:r>
      <w:r>
        <w:rPr>
          <w:rFonts w:ascii="PT Astra Serif" w:hAnsi="PT Astra Serif"/>
          <w:sz w:val="28"/>
          <w:szCs w:val="28"/>
        </w:rPr>
        <w:t xml:space="preserve">. </w:t>
      </w:r>
      <w:proofErr w:type="gramStart"/>
      <w:r>
        <w:rPr>
          <w:rFonts w:ascii="PT Astra Serif" w:hAnsi="PT Astra Serif" w:cs="PT Astra Serif"/>
          <w:sz w:val="28"/>
          <w:szCs w:val="28"/>
        </w:rPr>
        <w:t xml:space="preserve">Общественные обсуждения проводятся в порядке, предусмотренном статьями 5.1, 31, 33 Градостроительного кодекса Российской Федерации, </w:t>
      </w:r>
      <w:r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</w:t>
      </w:r>
      <w:proofErr w:type="gramEnd"/>
      <w:r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>
        <w:rPr>
          <w:rFonts w:ascii="PT Astra Serif" w:hAnsi="PT Astra Serif" w:cs="Calibri"/>
          <w:sz w:val="28"/>
          <w:szCs w:val="28"/>
          <w:lang w:eastAsia="en-US"/>
        </w:rPr>
        <w:t xml:space="preserve">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района».</w:t>
      </w:r>
      <w:proofErr w:type="gramEnd"/>
    </w:p>
    <w:p w:rsidR="00D940F9" w:rsidRDefault="00D940F9" w:rsidP="00D940F9">
      <w:pPr>
        <w:autoSpaceDE w:val="0"/>
        <w:ind w:firstLine="708"/>
        <w:jc w:val="both"/>
      </w:pPr>
      <w:r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D940F9" w:rsidRDefault="00D940F9" w:rsidP="00D940F9">
      <w:pPr>
        <w:autoSpaceDE w:val="0"/>
        <w:ind w:firstLine="708"/>
        <w:jc w:val="both"/>
      </w:pPr>
      <w:proofErr w:type="gramStart"/>
      <w:r>
        <w:rPr>
          <w:rFonts w:ascii="PT Astra Serif" w:hAnsi="PT Astra Serif" w:cs="PT Astra Serif"/>
          <w:sz w:val="28"/>
          <w:szCs w:val="28"/>
        </w:rPr>
        <w:t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строительства и архитектуры министерства строительства и жилищно-коммунального хозяйства Саратовской области</w:t>
      </w:r>
      <w:r>
        <w:rPr>
          <w:rFonts w:ascii="PT Astra Serif" w:hAnsi="PT Astra Serif" w:cs="PT Astra Serif"/>
          <w:color w:val="000000"/>
          <w:sz w:val="28"/>
          <w:szCs w:val="28"/>
        </w:rPr>
        <w:t xml:space="preserve">) по адресу: </w:t>
      </w:r>
      <w:r>
        <w:rPr>
          <w:rFonts w:ascii="PT Astra Serif" w:hAnsi="PT Astra Serif" w:cs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D940F9" w:rsidRDefault="00D940F9" w:rsidP="00D940F9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lastRenderedPageBreak/>
        <w:t xml:space="preserve">Срок проведения общественных обсуждений </w:t>
      </w:r>
      <w:r>
        <w:rPr>
          <w:rFonts w:ascii="PT Astra Serif" w:hAnsi="PT Astra Serif" w:cs="PT Astra Serif"/>
          <w:b/>
          <w:sz w:val="28"/>
          <w:szCs w:val="28"/>
        </w:rPr>
        <w:t>с 24 октября по 12 ноября 2025 года.</w:t>
      </w:r>
    </w:p>
    <w:p w:rsidR="00D940F9" w:rsidRDefault="00D940F9" w:rsidP="00D940F9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Рассматриваемый проект и информационные материалы к нему представлены на экспозиции по адресу: ул. Челюскинцев, д. 114, г. Саратов, 410042.</w:t>
      </w:r>
    </w:p>
    <w:p w:rsidR="00D940F9" w:rsidRDefault="00D940F9" w:rsidP="00D940F9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Экспозиция открыта </w:t>
      </w:r>
      <w:r>
        <w:rPr>
          <w:rFonts w:ascii="PT Astra Serif" w:hAnsi="PT Astra Serif" w:cs="PT Astra Serif"/>
          <w:b/>
          <w:sz w:val="28"/>
          <w:szCs w:val="28"/>
        </w:rPr>
        <w:t xml:space="preserve">с 31 октября по 7 ноября 2025 года </w:t>
      </w:r>
      <w:r>
        <w:rPr>
          <w:rFonts w:ascii="PT Astra Serif" w:hAnsi="PT Astra Serif" w:cs="PT Astra Serif"/>
          <w:sz w:val="28"/>
          <w:szCs w:val="28"/>
        </w:rPr>
        <w:t>(включительно до 18.00часов по местному времени, исключая праздничные и выходные дни).</w:t>
      </w:r>
    </w:p>
    <w:p w:rsidR="00D940F9" w:rsidRDefault="00D940F9" w:rsidP="00D940F9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Часы работы: </w:t>
      </w:r>
      <w:r>
        <w:rPr>
          <w:rFonts w:ascii="PT Astra Serif" w:hAnsi="PT Astra Serif" w:cs="PT Astra Serif"/>
          <w:b/>
          <w:sz w:val="28"/>
          <w:szCs w:val="28"/>
        </w:rPr>
        <w:t>с</w:t>
      </w:r>
      <w:r>
        <w:rPr>
          <w:rFonts w:ascii="PT Astra Serif" w:hAnsi="PT Astra Serif" w:cs="PT Astra Serif"/>
          <w:sz w:val="28"/>
          <w:szCs w:val="28"/>
        </w:rPr>
        <w:t xml:space="preserve"> </w:t>
      </w:r>
      <w:r>
        <w:rPr>
          <w:rFonts w:ascii="PT Astra Serif" w:hAnsi="PT Astra Serif" w:cs="PT Astra Serif"/>
          <w:b/>
          <w:sz w:val="28"/>
          <w:szCs w:val="28"/>
        </w:rPr>
        <w:t>31 октября по 7 ноября 2025 года (приемные дни: вторник, четверг с 9.00 ч. до 13.00 ч.).</w:t>
      </w:r>
    </w:p>
    <w:p w:rsidR="00D940F9" w:rsidRDefault="00D940F9" w:rsidP="00D940F9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D940F9" w:rsidRDefault="00D940F9" w:rsidP="00D940F9">
      <w:pPr>
        <w:autoSpaceDE w:val="0"/>
        <w:ind w:firstLine="708"/>
        <w:jc w:val="both"/>
      </w:pPr>
      <w:r>
        <w:rPr>
          <w:rFonts w:ascii="PT Astra Serif" w:hAnsi="PT Astra Serif" w:cs="PT Astra Serif"/>
          <w:b/>
          <w:sz w:val="28"/>
          <w:szCs w:val="28"/>
        </w:rPr>
        <w:t>С 31 октября по 7 ноября 2025 года (до 18.00 ч. по местному времени)</w:t>
      </w:r>
      <w:r>
        <w:rPr>
          <w:rFonts w:ascii="PT Astra Serif" w:hAnsi="PT Astra Serif" w:cs="PT Astra Serif"/>
          <w:sz w:val="28"/>
          <w:szCs w:val="28"/>
        </w:rPr>
        <w:t xml:space="preserve"> участники общественных обсуждений вправе представить свои предложения и замечания по обсуждаемому проекту:</w:t>
      </w:r>
    </w:p>
    <w:p w:rsidR="00D940F9" w:rsidRDefault="00D940F9" w:rsidP="00D940F9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D940F9" w:rsidRDefault="00D940F9" w:rsidP="00D940F9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- посредством записи в книге (журнале) учета посетителей экспозиции (экспозиций) проекта, подлежащего рассмотрению на общественных обсуждениях;</w:t>
      </w:r>
    </w:p>
    <w:p w:rsidR="00D940F9" w:rsidRDefault="00D940F9" w:rsidP="00D940F9">
      <w:pPr>
        <w:autoSpaceDE w:val="0"/>
        <w:ind w:firstLine="709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- на электронную почту </w:t>
      </w:r>
      <w:proofErr w:type="spellStart"/>
      <w:r>
        <w:rPr>
          <w:rFonts w:ascii="PT Astra Serif" w:hAnsi="PT Astra Serif" w:cs="PT Astra Serif"/>
          <w:sz w:val="28"/>
          <w:szCs w:val="28"/>
        </w:rPr>
        <w:t>minstroy_commissions@mail.ru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</w:p>
    <w:p w:rsidR="00D940F9" w:rsidRDefault="00D940F9" w:rsidP="00D940F9">
      <w:pPr>
        <w:autoSpaceDE w:val="0"/>
        <w:ind w:firstLine="709"/>
        <w:jc w:val="both"/>
      </w:pP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 xml:space="preserve"> </w:t>
      </w: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D940F9" w:rsidRDefault="00D940F9" w:rsidP="00D940F9">
      <w:pPr>
        <w:autoSpaceDE w:val="0"/>
        <w:ind w:firstLine="709"/>
        <w:jc w:val="both"/>
      </w:pPr>
      <w:r>
        <w:rPr>
          <w:rFonts w:ascii="PT Astra Serif" w:hAnsi="PT Astra Serif" w:cs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4" w:history="1">
        <w:r>
          <w:rPr>
            <w:rStyle w:val="a3"/>
            <w:rFonts w:ascii="PT Astra Serif" w:hAnsi="PT Astra Serif" w:cs="PT Astra Serif"/>
            <w:sz w:val="28"/>
            <w:szCs w:val="28"/>
            <w:lang w:eastAsia="en-US"/>
          </w:rPr>
          <w:t>части 12</w:t>
        </w:r>
      </w:hyperlink>
      <w:r>
        <w:rPr>
          <w:rFonts w:ascii="PT Astra Serif" w:hAnsi="PT Astra Serif" w:cs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</w:t>
      </w:r>
      <w:r>
        <w:rPr>
          <w:rFonts w:ascii="PT Astra Serif" w:hAnsi="PT Astra Serif" w:cs="PT Astra Serif"/>
          <w:sz w:val="28"/>
          <w:szCs w:val="28"/>
          <w:lang w:eastAsia="en-US"/>
        </w:rPr>
        <w:lastRenderedPageBreak/>
        <w:t xml:space="preserve">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>
        <w:rPr>
          <w:rFonts w:ascii="PT Astra Serif" w:hAnsi="PT Astra Serif" w:cs="PT Astra Serif"/>
          <w:sz w:val="28"/>
          <w:szCs w:val="28"/>
        </w:rPr>
        <w:t>настоящей статье</w:t>
      </w:r>
      <w:r>
        <w:rPr>
          <w:rFonts w:ascii="PT Astra Serif" w:hAnsi="PT Astra Serif" w:cs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ии и ау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>тентификации.</w:t>
      </w:r>
    </w:p>
    <w:p w:rsidR="00D940F9" w:rsidRPr="00BE01F9" w:rsidRDefault="00D940F9" w:rsidP="00D940F9">
      <w:pPr>
        <w:ind w:firstLine="709"/>
        <w:jc w:val="both"/>
      </w:pPr>
      <w:r>
        <w:rPr>
          <w:rFonts w:ascii="PT Astra Serif" w:hAnsi="PT Astra Serif" w:cs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D940F9" w:rsidRDefault="00D940F9" w:rsidP="00D940F9">
      <w:pPr>
        <w:jc w:val="center"/>
      </w:pPr>
      <w:r>
        <w:rPr>
          <w:rFonts w:ascii="PT Astra Serif" w:hAnsi="PT Astra Serif" w:cs="PT Astra Serif"/>
        </w:rPr>
        <w:t>Согласие на обработку персональных данных</w:t>
      </w:r>
    </w:p>
    <w:p w:rsidR="00D940F9" w:rsidRDefault="00D940F9" w:rsidP="00D940F9">
      <w:r>
        <w:rPr>
          <w:rFonts w:ascii="PT Astra Serif" w:hAnsi="PT Astra Serif" w:cs="PT Astra Serif"/>
        </w:rPr>
        <w:t>Я,________________________________________________________________________________,</w:t>
      </w:r>
    </w:p>
    <w:p w:rsidR="00D940F9" w:rsidRDefault="00D940F9" w:rsidP="00D940F9">
      <w:pPr>
        <w:jc w:val="both"/>
      </w:pPr>
      <w:proofErr w:type="gramStart"/>
      <w:r>
        <w:rPr>
          <w:rFonts w:ascii="PT Astra Serif" w:hAnsi="PT Astra Serif" w:cs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D940F9" w:rsidRDefault="00D940F9" w:rsidP="00D940F9">
      <w:pPr>
        <w:jc w:val="both"/>
      </w:pPr>
      <w:r>
        <w:rPr>
          <w:rFonts w:ascii="PT Astra Serif" w:hAnsi="PT Astra Serif" w:cs="PT Astra Serif"/>
        </w:rPr>
        <w:t>Данное согласие может быть отозвано в любой момент по соглашению сторон.</w:t>
      </w:r>
    </w:p>
    <w:p w:rsidR="00D940F9" w:rsidRPr="00BE01F9" w:rsidRDefault="00D940F9" w:rsidP="00D940F9">
      <w:pPr>
        <w:jc w:val="both"/>
      </w:pPr>
      <w:r>
        <w:rPr>
          <w:rFonts w:ascii="PT Astra Serif" w:hAnsi="PT Astra Serif" w:cs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D940F9" w:rsidRDefault="00D940F9" w:rsidP="00D940F9">
      <w:pPr>
        <w:jc w:val="both"/>
      </w:pPr>
      <w:r>
        <w:rPr>
          <w:rFonts w:ascii="PT Astra Serif" w:hAnsi="PT Astra Serif" w:cs="PT Astra Serif"/>
        </w:rPr>
        <w:t>«____»________________ 20__ года</w:t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  <w:t>___________________</w:t>
      </w:r>
    </w:p>
    <w:p w:rsidR="00D940F9" w:rsidRDefault="00D940F9" w:rsidP="00D940F9">
      <w:pPr>
        <w:jc w:val="both"/>
      </w:pP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  <w:t xml:space="preserve">       </w:t>
      </w:r>
      <w:r>
        <w:rPr>
          <w:rFonts w:ascii="PT Astra Serif" w:hAnsi="PT Astra Serif" w:cs="PT Astra Serif"/>
          <w:sz w:val="20"/>
          <w:szCs w:val="20"/>
        </w:rPr>
        <w:t>(подпись)</w:t>
      </w:r>
    </w:p>
    <w:p w:rsidR="00D940F9" w:rsidRDefault="00D940F9" w:rsidP="00D940F9">
      <w:pPr>
        <w:autoSpaceDE w:val="0"/>
        <w:jc w:val="center"/>
        <w:rPr>
          <w:rFonts w:ascii="PT Astra Serif" w:hAnsi="PT Astra Serif" w:cs="PT Astra Serif"/>
          <w:sz w:val="28"/>
          <w:szCs w:val="28"/>
        </w:rPr>
      </w:pPr>
    </w:p>
    <w:p w:rsidR="00D940F9" w:rsidRDefault="00D940F9" w:rsidP="00D940F9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Проект, подлежащий рассмотрению на общественных обсуждениях, и информационные материалы к нему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>
        <w:rPr>
          <w:rFonts w:ascii="PT Astra Serif" w:hAnsi="PT Astra Serif" w:cs="PT Astra Serif"/>
          <w:sz w:val="28"/>
          <w:szCs w:val="28"/>
        </w:rPr>
        <w:t>www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minstroy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saratov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gov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</w:rPr>
        <w:t>ru</w:t>
      </w:r>
      <w:proofErr w:type="spellEnd"/>
      <w:r>
        <w:rPr>
          <w:rFonts w:ascii="PT Astra Serif" w:hAnsi="PT Astra Serif" w:cs="PT Astra Serif"/>
          <w:sz w:val="28"/>
          <w:szCs w:val="28"/>
        </w:rPr>
        <w:t>).</w:t>
      </w:r>
    </w:p>
    <w:p w:rsidR="00D940F9" w:rsidRDefault="00D940F9" w:rsidP="00D940F9">
      <w:pPr>
        <w:widowControl w:val="0"/>
        <w:autoSpaceDE w:val="0"/>
        <w:rPr>
          <w:rFonts w:ascii="PT Astra Serif" w:eastAsia="Calibri" w:hAnsi="PT Astra Serif" w:cs="PT Astra Serif"/>
          <w:b/>
          <w:sz w:val="28"/>
          <w:szCs w:val="28"/>
        </w:rPr>
      </w:pPr>
    </w:p>
    <w:p w:rsidR="003A5E8E" w:rsidRDefault="00D940F9"/>
    <w:sectPr w:rsidR="003A5E8E" w:rsidSect="00AD5D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40F9"/>
    <w:rsid w:val="002254FC"/>
    <w:rsid w:val="002329C9"/>
    <w:rsid w:val="00AD5D0C"/>
    <w:rsid w:val="00D940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40F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940F9"/>
    <w:rPr>
      <w:color w:val="0000FF"/>
      <w:u w:val="single"/>
    </w:rPr>
  </w:style>
  <w:style w:type="paragraph" w:customStyle="1" w:styleId="a4">
    <w:name w:val="Заголовок"/>
    <w:basedOn w:val="a"/>
    <w:next w:val="a"/>
    <w:rsid w:val="00D940F9"/>
    <w:pPr>
      <w:widowControl w:val="0"/>
      <w:autoSpaceDE w:val="0"/>
      <w:spacing w:before="240" w:after="60"/>
      <w:ind w:firstLine="720"/>
      <w:jc w:val="center"/>
    </w:pPr>
    <w:rPr>
      <w:rFonts w:ascii="Cambria" w:hAnsi="Cambria" w:cs="Cambria"/>
      <w:b/>
      <w:bCs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1018</Words>
  <Characters>5803</Characters>
  <Application>Microsoft Office Word</Application>
  <DocSecurity>0</DocSecurity>
  <Lines>48</Lines>
  <Paragraphs>13</Paragraphs>
  <ScaleCrop>false</ScaleCrop>
  <Company/>
  <LinksUpToDate>false</LinksUpToDate>
  <CharactersWithSpaces>6808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2025-10-24T07:46:00Z</dcterms:created>
  <dcterms:modified xsi:type="dcterms:W3CDTF">2025-10-24T07:47:00Z</dcterms:modified>
</cp:coreProperties>
</file>