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553" w:rsidRPr="007B3F4D" w:rsidRDefault="00284CE7" w:rsidP="007B3F4D">
      <w:pPr>
        <w:shd w:val="clear" w:color="auto" w:fill="FFFFFF"/>
        <w:spacing w:after="0" w:line="240" w:lineRule="auto"/>
        <w:ind w:firstLine="709"/>
        <w:jc w:val="center"/>
        <w:outlineLvl w:val="0"/>
        <w:rPr>
          <w:b/>
          <w:bCs/>
          <w:sz w:val="27"/>
          <w:szCs w:val="27"/>
        </w:rPr>
      </w:pPr>
      <w:r w:rsidRPr="007B3F4D">
        <w:rPr>
          <w:rFonts w:ascii="Times New Roman" w:eastAsia="Times New Roman" w:hAnsi="Times New Roman" w:cs="Times New Roman"/>
          <w:b/>
          <w:bCs/>
          <w:kern w:val="2"/>
          <w:sz w:val="27"/>
          <w:szCs w:val="27"/>
          <w:lang w:eastAsia="ru-RU"/>
        </w:rPr>
        <w:t xml:space="preserve">Объявление о проведении </w:t>
      </w:r>
      <w:r w:rsidR="00F47AE8" w:rsidRPr="007B3F4D">
        <w:rPr>
          <w:rFonts w:ascii="Times New Roman" w:eastAsia="Times New Roman" w:hAnsi="Times New Roman" w:cs="Times New Roman"/>
          <w:b/>
          <w:bCs/>
          <w:kern w:val="2"/>
          <w:sz w:val="27"/>
          <w:szCs w:val="27"/>
          <w:lang w:eastAsia="ru-RU"/>
        </w:rPr>
        <w:t xml:space="preserve">в январе 2023 года </w:t>
      </w:r>
      <w:r w:rsidR="00340B24" w:rsidRPr="007B3F4D">
        <w:rPr>
          <w:rFonts w:ascii="Times New Roman" w:eastAsia="Times New Roman" w:hAnsi="Times New Roman" w:cs="Times New Roman"/>
          <w:b/>
          <w:bCs/>
          <w:kern w:val="2"/>
          <w:sz w:val="27"/>
          <w:szCs w:val="27"/>
          <w:lang w:eastAsia="ru-RU"/>
        </w:rPr>
        <w:t>отбора получателей субсидий  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Саратовской области «Защита населения и территорий от чрезвычайных ситуаций, обеспечение пожарной безопасности»</w:t>
      </w:r>
    </w:p>
    <w:p w:rsidR="00812553" w:rsidRPr="007B3F4D" w:rsidRDefault="00812553" w:rsidP="007B3F4D">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7"/>
          <w:szCs w:val="27"/>
          <w:lang w:eastAsia="ru-RU"/>
        </w:rPr>
      </w:pPr>
    </w:p>
    <w:p w:rsidR="00812553" w:rsidRPr="007B3F4D" w:rsidRDefault="00284CE7" w:rsidP="007B3F4D">
      <w:pPr>
        <w:shd w:val="clear" w:color="auto" w:fill="FFFFFF"/>
        <w:spacing w:after="0" w:line="240" w:lineRule="auto"/>
        <w:ind w:firstLine="709"/>
        <w:jc w:val="both"/>
        <w:rPr>
          <w:rStyle w:val="a3"/>
          <w:rFonts w:ascii="Times New Roman" w:hAnsi="Times New Roman" w:cs="Times New Roman"/>
          <w:b w:val="0"/>
          <w:color w:val="000000"/>
          <w:sz w:val="27"/>
          <w:szCs w:val="27"/>
        </w:rPr>
      </w:pPr>
      <w:r w:rsidRPr="007B3F4D">
        <w:rPr>
          <w:rFonts w:ascii="Times New Roman" w:eastAsia="Times New Roman" w:hAnsi="Times New Roman" w:cs="Times New Roman"/>
          <w:sz w:val="27"/>
          <w:szCs w:val="27"/>
          <w:lang w:eastAsia="ru-RU"/>
        </w:rPr>
        <w:t xml:space="preserve">Министерство </w:t>
      </w:r>
      <w:r w:rsidR="00E42D07" w:rsidRPr="007B3F4D">
        <w:rPr>
          <w:rFonts w:ascii="Times New Roman" w:eastAsia="Times New Roman" w:hAnsi="Times New Roman" w:cs="Times New Roman"/>
          <w:sz w:val="27"/>
          <w:szCs w:val="27"/>
          <w:lang w:eastAsia="ru-RU"/>
        </w:rPr>
        <w:t xml:space="preserve">строительства и </w:t>
      </w:r>
      <w:proofErr w:type="spellStart"/>
      <w:r w:rsidR="00E42D07" w:rsidRPr="007B3F4D">
        <w:rPr>
          <w:rFonts w:ascii="Times New Roman" w:eastAsia="Times New Roman" w:hAnsi="Times New Roman" w:cs="Times New Roman"/>
          <w:sz w:val="27"/>
          <w:szCs w:val="27"/>
          <w:lang w:eastAsia="ru-RU"/>
        </w:rPr>
        <w:t>жилищно</w:t>
      </w:r>
      <w:proofErr w:type="spellEnd"/>
      <w:r w:rsidR="00E42D07" w:rsidRPr="007B3F4D">
        <w:rPr>
          <w:rFonts w:ascii="Times New Roman" w:eastAsia="Times New Roman" w:hAnsi="Times New Roman" w:cs="Times New Roman"/>
          <w:sz w:val="27"/>
          <w:szCs w:val="27"/>
          <w:lang w:eastAsia="ru-RU"/>
        </w:rPr>
        <w:t xml:space="preserve"> – коммунального хозяйства </w:t>
      </w:r>
      <w:r w:rsidRPr="007B3F4D">
        <w:rPr>
          <w:rFonts w:ascii="Times New Roman" w:eastAsia="Times New Roman" w:hAnsi="Times New Roman" w:cs="Times New Roman"/>
          <w:sz w:val="27"/>
          <w:szCs w:val="27"/>
          <w:lang w:eastAsia="ru-RU"/>
        </w:rPr>
        <w:t xml:space="preserve">Саратовской области (далее -Министерство) объявляет о начале проведения отбора </w:t>
      </w:r>
      <w:r w:rsidRPr="007B3F4D">
        <w:rPr>
          <w:rFonts w:ascii="Times New Roman" w:hAnsi="Times New Roman" w:cs="Times New Roman"/>
          <w:color w:val="000000"/>
          <w:sz w:val="27"/>
          <w:szCs w:val="27"/>
        </w:rPr>
        <w:t>на предоставление в 202</w:t>
      </w:r>
      <w:r w:rsidR="00F47AE8" w:rsidRPr="007B3F4D">
        <w:rPr>
          <w:rFonts w:ascii="Times New Roman" w:hAnsi="Times New Roman" w:cs="Times New Roman"/>
          <w:color w:val="000000"/>
          <w:sz w:val="27"/>
          <w:szCs w:val="27"/>
        </w:rPr>
        <w:t>3</w:t>
      </w:r>
      <w:r w:rsidRPr="007B3F4D">
        <w:rPr>
          <w:rFonts w:ascii="Times New Roman" w:hAnsi="Times New Roman" w:cs="Times New Roman"/>
          <w:color w:val="000000"/>
          <w:sz w:val="27"/>
          <w:szCs w:val="27"/>
        </w:rPr>
        <w:t xml:space="preserve"> году </w:t>
      </w:r>
      <w:r w:rsidR="00340B24" w:rsidRPr="007B3F4D">
        <w:rPr>
          <w:rStyle w:val="a3"/>
          <w:rFonts w:ascii="Times New Roman" w:hAnsi="Times New Roman" w:cs="Times New Roman"/>
          <w:b w:val="0"/>
          <w:color w:val="000000"/>
          <w:sz w:val="27"/>
          <w:szCs w:val="27"/>
        </w:rPr>
        <w:t>субсидий 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 в соответствии с положением «О предоставлении из областного бюджета субсидии на возмещение затрат на предупреждение чрезвычайных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утвержденным постановлением Правительства Саратовской области от 12.03.2014 г № 147-П (далее — Положение).</w:t>
      </w:r>
    </w:p>
    <w:p w:rsidR="00340B24" w:rsidRPr="007B3F4D" w:rsidRDefault="00340B24"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начала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340B24" w:rsidRPr="007B3F4D">
        <w:rPr>
          <w:rFonts w:ascii="Times New Roman" w:eastAsia="Times New Roman" w:hAnsi="Times New Roman" w:cs="Times New Roman"/>
          <w:sz w:val="27"/>
          <w:szCs w:val="27"/>
          <w:lang w:eastAsia="ru-RU"/>
        </w:rPr>
        <w:t>30</w:t>
      </w:r>
      <w:r w:rsidRPr="007B3F4D">
        <w:rPr>
          <w:rFonts w:ascii="Times New Roman" w:eastAsia="Times New Roman" w:hAnsi="Times New Roman" w:cs="Times New Roman"/>
          <w:color w:val="000000"/>
          <w:sz w:val="27"/>
          <w:szCs w:val="27"/>
          <w:lang w:eastAsia="ru-RU"/>
        </w:rPr>
        <w:t xml:space="preserve"> </w:t>
      </w:r>
      <w:r w:rsidR="001742E2" w:rsidRPr="007B3F4D">
        <w:rPr>
          <w:rFonts w:ascii="Times New Roman" w:eastAsia="Times New Roman" w:hAnsi="Times New Roman" w:cs="Times New Roman"/>
          <w:color w:val="000000"/>
          <w:sz w:val="27"/>
          <w:szCs w:val="27"/>
          <w:lang w:eastAsia="ru-RU"/>
        </w:rPr>
        <w:t>декаб</w:t>
      </w:r>
      <w:r w:rsidRPr="007B3F4D">
        <w:rPr>
          <w:rFonts w:ascii="Times New Roman" w:eastAsia="Times New Roman" w:hAnsi="Times New Roman" w:cs="Times New Roman"/>
          <w:color w:val="000000"/>
          <w:sz w:val="27"/>
          <w:szCs w:val="27"/>
          <w:lang w:eastAsia="ru-RU"/>
        </w:rPr>
        <w:t>ря 202</w:t>
      </w:r>
      <w:r w:rsidR="00897B76" w:rsidRPr="007B3F4D">
        <w:rPr>
          <w:rFonts w:ascii="Times New Roman" w:eastAsia="Times New Roman" w:hAnsi="Times New Roman" w:cs="Times New Roman"/>
          <w:color w:val="000000"/>
          <w:sz w:val="27"/>
          <w:szCs w:val="27"/>
          <w:lang w:eastAsia="ru-RU"/>
        </w:rPr>
        <w:t>3</w:t>
      </w:r>
      <w:r w:rsidRPr="007B3F4D">
        <w:rPr>
          <w:rFonts w:ascii="Times New Roman" w:eastAsia="Times New Roman" w:hAnsi="Times New Roman" w:cs="Times New Roman"/>
          <w:sz w:val="27"/>
          <w:szCs w:val="27"/>
          <w:lang w:eastAsia="ru-RU"/>
        </w:rPr>
        <w:t>.</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окончания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053578" w:rsidRPr="007B3F4D">
        <w:rPr>
          <w:rFonts w:ascii="Times New Roman" w:eastAsia="Times New Roman" w:hAnsi="Times New Roman" w:cs="Times New Roman"/>
          <w:sz w:val="27"/>
          <w:szCs w:val="27"/>
          <w:lang w:eastAsia="ru-RU"/>
        </w:rPr>
        <w:t>1</w:t>
      </w:r>
      <w:r w:rsidR="00340B24" w:rsidRPr="007B3F4D">
        <w:rPr>
          <w:rFonts w:ascii="Times New Roman" w:eastAsia="Times New Roman" w:hAnsi="Times New Roman" w:cs="Times New Roman"/>
          <w:sz w:val="27"/>
          <w:szCs w:val="27"/>
          <w:lang w:eastAsia="ru-RU"/>
        </w:rPr>
        <w:t>2</w:t>
      </w:r>
      <w:r w:rsidRPr="007B3F4D">
        <w:rPr>
          <w:rFonts w:ascii="Times New Roman" w:eastAsia="Times New Roman" w:hAnsi="Times New Roman" w:cs="Times New Roman"/>
          <w:color w:val="000000"/>
          <w:sz w:val="27"/>
          <w:szCs w:val="27"/>
          <w:lang w:eastAsia="ru-RU"/>
        </w:rPr>
        <w:t xml:space="preserve"> </w:t>
      </w:r>
      <w:r w:rsidR="00C411A6" w:rsidRPr="007B3F4D">
        <w:rPr>
          <w:rFonts w:ascii="Times New Roman" w:eastAsia="Times New Roman" w:hAnsi="Times New Roman" w:cs="Times New Roman"/>
          <w:color w:val="000000"/>
          <w:sz w:val="27"/>
          <w:szCs w:val="27"/>
          <w:lang w:eastAsia="ru-RU"/>
        </w:rPr>
        <w:t>янва</w:t>
      </w:r>
      <w:r w:rsidRPr="007B3F4D">
        <w:rPr>
          <w:rFonts w:ascii="Times New Roman" w:eastAsia="Times New Roman" w:hAnsi="Times New Roman" w:cs="Times New Roman"/>
          <w:color w:val="000000"/>
          <w:sz w:val="27"/>
          <w:szCs w:val="27"/>
          <w:lang w:eastAsia="ru-RU"/>
        </w:rPr>
        <w:t>ря</w:t>
      </w:r>
      <w:r w:rsidRPr="007B3F4D">
        <w:rPr>
          <w:rFonts w:ascii="Times New Roman" w:eastAsia="Times New Roman" w:hAnsi="Times New Roman" w:cs="Times New Roman"/>
          <w:sz w:val="27"/>
          <w:szCs w:val="27"/>
          <w:lang w:eastAsia="ru-RU"/>
        </w:rPr>
        <w:t xml:space="preserve"> 202</w:t>
      </w:r>
      <w:r w:rsidR="00897B76" w:rsidRPr="007B3F4D">
        <w:rPr>
          <w:rFonts w:ascii="Times New Roman" w:eastAsia="Times New Roman" w:hAnsi="Times New Roman" w:cs="Times New Roman"/>
          <w:sz w:val="27"/>
          <w:szCs w:val="27"/>
          <w:lang w:eastAsia="ru-RU"/>
        </w:rPr>
        <w:t>3</w:t>
      </w:r>
      <w:r w:rsidRPr="007B3F4D">
        <w:rPr>
          <w:rFonts w:ascii="Times New Roman" w:eastAsia="Times New Roman" w:hAnsi="Times New Roman" w:cs="Times New Roman"/>
          <w:sz w:val="27"/>
          <w:szCs w:val="27"/>
          <w:lang w:eastAsia="ru-RU"/>
        </w:rPr>
        <w:t xml:space="preserve"> года.</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 xml:space="preserve">Сведения о главном распорядителе как получателе бюджетных средств, проводящем отбор: наименование – </w:t>
      </w:r>
      <w:r w:rsidRPr="007B3F4D">
        <w:rPr>
          <w:rFonts w:ascii="Times New Roman" w:eastAsia="Times New Roman" w:hAnsi="Times New Roman" w:cs="Times New Roman"/>
          <w:color w:val="000000"/>
          <w:sz w:val="27"/>
          <w:szCs w:val="27"/>
          <w:lang w:eastAsia="ru-RU"/>
        </w:rPr>
        <w:t>м</w:t>
      </w:r>
      <w:r w:rsidRPr="007B3F4D">
        <w:rPr>
          <w:rFonts w:ascii="Times New Roman" w:eastAsia="Times New Roman" w:hAnsi="Times New Roman" w:cs="Times New Roman"/>
          <w:sz w:val="27"/>
          <w:szCs w:val="27"/>
          <w:lang w:eastAsia="ru-RU"/>
        </w:rPr>
        <w:t xml:space="preserve">инистерство </w:t>
      </w:r>
      <w:r w:rsidR="00BE1514" w:rsidRPr="007B3F4D">
        <w:rPr>
          <w:rFonts w:ascii="Times New Roman" w:eastAsia="Times New Roman" w:hAnsi="Times New Roman" w:cs="Times New Roman"/>
          <w:sz w:val="27"/>
          <w:szCs w:val="27"/>
          <w:lang w:eastAsia="ru-RU"/>
        </w:rPr>
        <w:t xml:space="preserve">строительства и </w:t>
      </w:r>
      <w:proofErr w:type="spellStart"/>
      <w:r w:rsidR="00BE1514" w:rsidRPr="007B3F4D">
        <w:rPr>
          <w:rFonts w:ascii="Times New Roman" w:eastAsia="Times New Roman" w:hAnsi="Times New Roman" w:cs="Times New Roman"/>
          <w:sz w:val="27"/>
          <w:szCs w:val="27"/>
          <w:lang w:eastAsia="ru-RU"/>
        </w:rPr>
        <w:t>жилищно</w:t>
      </w:r>
      <w:proofErr w:type="spellEnd"/>
      <w:r w:rsidR="00BE1514" w:rsidRPr="007B3F4D">
        <w:rPr>
          <w:rFonts w:ascii="Times New Roman" w:eastAsia="Times New Roman" w:hAnsi="Times New Roman" w:cs="Times New Roman"/>
          <w:sz w:val="27"/>
          <w:szCs w:val="27"/>
          <w:lang w:eastAsia="ru-RU"/>
        </w:rPr>
        <w:t xml:space="preserve"> – коммунального хозяйства</w:t>
      </w:r>
      <w:r w:rsidRPr="007B3F4D">
        <w:rPr>
          <w:rFonts w:ascii="Times New Roman" w:eastAsia="Times New Roman" w:hAnsi="Times New Roman" w:cs="Times New Roman"/>
          <w:sz w:val="27"/>
          <w:szCs w:val="27"/>
          <w:lang w:eastAsia="ru-RU"/>
        </w:rPr>
        <w:t xml:space="preserve"> Саратовской</w:t>
      </w:r>
      <w:r w:rsidR="00BE1514" w:rsidRPr="007B3F4D">
        <w:rPr>
          <w:rFonts w:ascii="Times New Roman" w:eastAsia="Times New Roman" w:hAnsi="Times New Roman" w:cs="Times New Roman"/>
          <w:sz w:val="27"/>
          <w:szCs w:val="27"/>
          <w:lang w:eastAsia="ru-RU"/>
        </w:rPr>
        <w:t xml:space="preserve"> области, почтовый адрес — 41004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 xml:space="preserve">Челюскинцев, </w:t>
      </w:r>
      <w:r w:rsidRPr="007B3F4D">
        <w:rPr>
          <w:rFonts w:ascii="Times New Roman" w:eastAsia="Times New Roman" w:hAnsi="Times New Roman" w:cs="Times New Roman"/>
          <w:sz w:val="27"/>
          <w:szCs w:val="27"/>
          <w:lang w:eastAsia="ru-RU"/>
        </w:rPr>
        <w:t>д. 1</w:t>
      </w:r>
      <w:r w:rsidR="00BE1514" w:rsidRPr="007B3F4D">
        <w:rPr>
          <w:rFonts w:ascii="Times New Roman" w:eastAsia="Times New Roman" w:hAnsi="Times New Roman" w:cs="Times New Roman"/>
          <w:sz w:val="27"/>
          <w:szCs w:val="27"/>
          <w:lang w:eastAsia="ru-RU"/>
        </w:rPr>
        <w:t>14</w:t>
      </w:r>
      <w:r w:rsidRPr="007B3F4D">
        <w:rPr>
          <w:rFonts w:ascii="Times New Roman" w:eastAsia="Times New Roman" w:hAnsi="Times New Roman" w:cs="Times New Roman"/>
          <w:sz w:val="27"/>
          <w:szCs w:val="27"/>
          <w:lang w:eastAsia="ru-RU"/>
        </w:rPr>
        <w:t xml:space="preserve">, адрес электронной почты </w:t>
      </w:r>
      <w:hyperlink r:id="rId4" w:history="1">
        <w:r w:rsidR="00BE1514" w:rsidRPr="007B3F4D">
          <w:rPr>
            <w:rStyle w:val="af"/>
            <w:rFonts w:ascii="Times New Roman" w:eastAsia="Calibri" w:hAnsi="Times New Roman" w:cs="Times New Roman"/>
            <w:sz w:val="27"/>
            <w:szCs w:val="27"/>
            <w:lang w:val="en-US"/>
          </w:rPr>
          <w:t>minstroy</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saratov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gov</w:t>
        </w:r>
        <w:r w:rsidR="00BE1514" w:rsidRPr="007B3F4D">
          <w:rPr>
            <w:rStyle w:val="af"/>
            <w:rFonts w:ascii="Times New Roman" w:eastAsia="Calibri" w:hAnsi="Times New Roman" w:cs="Times New Roman"/>
            <w:sz w:val="27"/>
            <w:szCs w:val="27"/>
          </w:rPr>
          <w:t>.</w:t>
        </w:r>
        <w:proofErr w:type="spellStart"/>
        <w:r w:rsidR="00BE1514" w:rsidRPr="007B3F4D">
          <w:rPr>
            <w:rStyle w:val="af"/>
            <w:rFonts w:ascii="Times New Roman" w:eastAsia="Calibri" w:hAnsi="Times New Roman" w:cs="Times New Roman"/>
            <w:sz w:val="27"/>
            <w:szCs w:val="27"/>
            <w:lang w:val="en-US"/>
          </w:rPr>
          <w:t>ru</w:t>
        </w:r>
        <w:proofErr w:type="spellEnd"/>
      </w:hyperlink>
      <w:r w:rsidRPr="007B3F4D">
        <w:rPr>
          <w:rStyle w:val="-"/>
          <w:rFonts w:ascii="Times New Roman" w:eastAsia="Calibri" w:hAnsi="Times New Roman" w:cs="Times New Roman"/>
          <w:color w:val="000000"/>
          <w:sz w:val="27"/>
          <w:szCs w:val="27"/>
          <w:u w:val="none"/>
        </w:rPr>
        <w:t>.</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Заяв</w:t>
      </w:r>
      <w:r w:rsidR="00BE1514" w:rsidRPr="007B3F4D">
        <w:rPr>
          <w:rFonts w:ascii="Times New Roman" w:eastAsia="Times New Roman" w:hAnsi="Times New Roman" w:cs="Times New Roman"/>
          <w:sz w:val="27"/>
          <w:szCs w:val="27"/>
          <w:lang w:eastAsia="ru-RU"/>
        </w:rPr>
        <w:t>ления</w:t>
      </w:r>
      <w:r w:rsidRPr="007B3F4D">
        <w:rPr>
          <w:rFonts w:ascii="Times New Roman" w:eastAsia="Times New Roman" w:hAnsi="Times New Roman" w:cs="Times New Roman"/>
          <w:sz w:val="27"/>
          <w:szCs w:val="27"/>
          <w:lang w:eastAsia="ru-RU"/>
        </w:rPr>
        <w:t xml:space="preserve"> и документы необходимо предоставлять в Министерство по адресу: 4100</w:t>
      </w:r>
      <w:r w:rsidR="00BE1514" w:rsidRPr="007B3F4D">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Челюскинцев, д. 114</w:t>
      </w:r>
      <w:r w:rsidRPr="007B3F4D">
        <w:rPr>
          <w:rFonts w:ascii="Times New Roman" w:eastAsia="Times New Roman" w:hAnsi="Times New Roman" w:cs="Times New Roman"/>
          <w:sz w:val="27"/>
          <w:szCs w:val="27"/>
          <w:lang w:eastAsia="ru-RU"/>
        </w:rPr>
        <w:t xml:space="preserve"> (кабинет № </w:t>
      </w:r>
      <w:r w:rsidR="00BE1514" w:rsidRPr="007B3F4D">
        <w:rPr>
          <w:rFonts w:ascii="Times New Roman" w:eastAsia="Times New Roman" w:hAnsi="Times New Roman" w:cs="Times New Roman"/>
          <w:sz w:val="27"/>
          <w:szCs w:val="27"/>
          <w:lang w:eastAsia="ru-RU"/>
        </w:rPr>
        <w:t>112, тел. 74-44</w:t>
      </w:r>
      <w:r w:rsidRPr="007B3F4D">
        <w:rPr>
          <w:rFonts w:ascii="Times New Roman" w:eastAsia="Times New Roman" w:hAnsi="Times New Roman" w:cs="Times New Roman"/>
          <w:sz w:val="27"/>
          <w:szCs w:val="27"/>
          <w:lang w:eastAsia="ru-RU"/>
        </w:rPr>
        <w:t>-</w:t>
      </w:r>
      <w:r w:rsidR="00BE1514" w:rsidRPr="007B3F4D">
        <w:rPr>
          <w:rFonts w:ascii="Times New Roman" w:eastAsia="Times New Roman" w:hAnsi="Times New Roman" w:cs="Times New Roman"/>
          <w:sz w:val="27"/>
          <w:szCs w:val="27"/>
          <w:lang w:eastAsia="ru-RU"/>
        </w:rPr>
        <w:t>51</w:t>
      </w:r>
      <w:r w:rsidRPr="007B3F4D">
        <w:rPr>
          <w:rFonts w:ascii="Times New Roman" w:eastAsia="Times New Roman" w:hAnsi="Times New Roman" w:cs="Times New Roman"/>
          <w:sz w:val="27"/>
          <w:szCs w:val="27"/>
          <w:lang w:eastAsia="ru-RU"/>
        </w:rPr>
        <w:t>). Документы принимаются в рабочие дни с понедельника по пятницу с 9:00 до 13:00 и с 14:00 до 18:00.</w:t>
      </w:r>
    </w:p>
    <w:p w:rsidR="00812553" w:rsidRPr="007B3F4D"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Результатом предоставления субсидии является:</w:t>
      </w:r>
    </w:p>
    <w:p w:rsidR="009F3D85" w:rsidRPr="007B3F4D" w:rsidRDefault="009F3D85" w:rsidP="007B3F4D">
      <w:pPr>
        <w:pStyle w:val="ae"/>
        <w:shd w:val="clear" w:color="auto" w:fill="FFFFFF"/>
        <w:tabs>
          <w:tab w:val="left" w:pos="0"/>
        </w:tabs>
        <w:ind w:firstLine="709"/>
        <w:jc w:val="both"/>
        <w:rPr>
          <w:sz w:val="27"/>
          <w:szCs w:val="27"/>
        </w:rPr>
      </w:pPr>
      <w:r w:rsidRPr="007B3F4D">
        <w:rPr>
          <w:sz w:val="27"/>
          <w:szCs w:val="27"/>
        </w:rPr>
        <w:t>снижение уровня пострадавших в чрезвычайных ситуациях (человек);</w:t>
      </w:r>
    </w:p>
    <w:p w:rsidR="00524CA2" w:rsidRPr="007B3F4D" w:rsidRDefault="009F3D85" w:rsidP="007B3F4D">
      <w:pPr>
        <w:pStyle w:val="ae"/>
        <w:shd w:val="clear" w:color="auto" w:fill="FFFFFF"/>
        <w:tabs>
          <w:tab w:val="left" w:pos="0"/>
        </w:tabs>
        <w:ind w:firstLine="709"/>
        <w:jc w:val="both"/>
        <w:rPr>
          <w:sz w:val="27"/>
          <w:szCs w:val="27"/>
        </w:rPr>
      </w:pPr>
      <w:r w:rsidRPr="007B3F4D">
        <w:rPr>
          <w:sz w:val="27"/>
          <w:szCs w:val="27"/>
        </w:rPr>
        <w:t>защищенность населения от затоплений, подтоплений и влияния паводковых вод (процентов).</w:t>
      </w:r>
    </w:p>
    <w:p w:rsidR="009F3D85" w:rsidRPr="007B3F4D" w:rsidRDefault="009F3D85" w:rsidP="007B3F4D">
      <w:pPr>
        <w:pStyle w:val="ae"/>
        <w:shd w:val="clear" w:color="auto" w:fill="FFFFFF"/>
        <w:tabs>
          <w:tab w:val="left" w:pos="0"/>
        </w:tabs>
        <w:ind w:firstLine="709"/>
        <w:jc w:val="both"/>
        <w:rPr>
          <w:sz w:val="27"/>
          <w:szCs w:val="27"/>
        </w:rPr>
      </w:pPr>
    </w:p>
    <w:p w:rsidR="00812553" w:rsidRPr="007B3F4D" w:rsidRDefault="00284CE7" w:rsidP="007B3F4D">
      <w:pPr>
        <w:pStyle w:val="ae"/>
        <w:shd w:val="clear" w:color="auto" w:fill="FFFFFF"/>
        <w:tabs>
          <w:tab w:val="left" w:pos="0"/>
        </w:tabs>
        <w:ind w:firstLine="709"/>
        <w:jc w:val="both"/>
        <w:rPr>
          <w:color w:val="333333"/>
          <w:sz w:val="27"/>
          <w:szCs w:val="27"/>
        </w:rPr>
      </w:pPr>
      <w:r w:rsidRPr="007B3F4D">
        <w:rPr>
          <w:sz w:val="27"/>
          <w:szCs w:val="27"/>
        </w:rPr>
        <w:t>На сайте министерства</w:t>
      </w:r>
      <w:r w:rsidRPr="007B3F4D">
        <w:rPr>
          <w:b/>
          <w:bCs/>
          <w:sz w:val="27"/>
          <w:szCs w:val="27"/>
        </w:rPr>
        <w:t xml:space="preserve"> </w:t>
      </w:r>
      <w:hyperlink r:id="rId5" w:history="1">
        <w:r w:rsidR="00BE1514" w:rsidRPr="007B3F4D">
          <w:rPr>
            <w:rStyle w:val="af"/>
            <w:b/>
            <w:bCs/>
            <w:sz w:val="27"/>
            <w:szCs w:val="27"/>
          </w:rPr>
          <w:t>https://www.min</w:t>
        </w:r>
        <w:proofErr w:type="spellStart"/>
        <w:r w:rsidR="00BE1514" w:rsidRPr="007B3F4D">
          <w:rPr>
            <w:rStyle w:val="af"/>
            <w:b/>
            <w:bCs/>
            <w:sz w:val="27"/>
            <w:szCs w:val="27"/>
            <w:lang w:val="en-US"/>
          </w:rPr>
          <w:t>stroy</w:t>
        </w:r>
        <w:proofErr w:type="spellEnd"/>
        <w:r w:rsidR="00BE1514" w:rsidRPr="007B3F4D">
          <w:rPr>
            <w:rStyle w:val="af"/>
            <w:b/>
            <w:bCs/>
            <w:sz w:val="27"/>
            <w:szCs w:val="27"/>
          </w:rPr>
          <w:t>.saratov.gov.ru</w:t>
        </w:r>
      </w:hyperlink>
      <w:r w:rsidRPr="007B3F4D">
        <w:rPr>
          <w:b/>
          <w:bCs/>
          <w:sz w:val="27"/>
          <w:szCs w:val="27"/>
        </w:rPr>
        <w:t xml:space="preserve"> </w:t>
      </w:r>
      <w:r w:rsidRPr="007B3F4D">
        <w:rPr>
          <w:sz w:val="27"/>
          <w:szCs w:val="27"/>
        </w:rPr>
        <w:t>в разделе «</w:t>
      </w:r>
      <w:r w:rsidR="00BE1514" w:rsidRPr="007B3F4D">
        <w:rPr>
          <w:sz w:val="27"/>
          <w:szCs w:val="27"/>
        </w:rPr>
        <w:t>ЖКХ</w:t>
      </w:r>
      <w:r w:rsidRPr="007B3F4D">
        <w:rPr>
          <w:sz w:val="27"/>
          <w:szCs w:val="27"/>
        </w:rPr>
        <w:t xml:space="preserve">» </w:t>
      </w:r>
      <w:r w:rsidR="00BE1514" w:rsidRPr="007B3F4D">
        <w:rPr>
          <w:sz w:val="27"/>
          <w:szCs w:val="27"/>
        </w:rPr>
        <w:t>подразделе «Субсидии»</w:t>
      </w:r>
      <w:r w:rsidRPr="007B3F4D">
        <w:rPr>
          <w:sz w:val="27"/>
          <w:szCs w:val="27"/>
        </w:rPr>
        <w:t xml:space="preserve"> в информационно-телекоммуникационной сети Интернет размещено </w:t>
      </w:r>
      <w:r w:rsidRPr="007B3F4D">
        <w:rPr>
          <w:spacing w:val="-4"/>
          <w:sz w:val="27"/>
          <w:szCs w:val="27"/>
        </w:rPr>
        <w:t>объявление о проведении отбора.</w:t>
      </w:r>
    </w:p>
    <w:p w:rsidR="00812553" w:rsidRPr="007B3F4D" w:rsidRDefault="00812553" w:rsidP="007B3F4D">
      <w:pPr>
        <w:pStyle w:val="ae"/>
        <w:shd w:val="clear" w:color="auto" w:fill="FFFFFF"/>
        <w:tabs>
          <w:tab w:val="left" w:pos="0"/>
        </w:tabs>
        <w:ind w:firstLine="709"/>
        <w:jc w:val="both"/>
        <w:rPr>
          <w:color w:val="333333"/>
          <w:sz w:val="27"/>
          <w:szCs w:val="27"/>
        </w:rPr>
      </w:pPr>
    </w:p>
    <w:p w:rsidR="00812553" w:rsidRPr="007B3F4D" w:rsidRDefault="00284CE7" w:rsidP="007B3F4D">
      <w:pPr>
        <w:shd w:val="clear" w:color="auto" w:fill="FFFFFF"/>
        <w:spacing w:after="0" w:line="240" w:lineRule="auto"/>
        <w:ind w:firstLine="737"/>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Требования к участникам отбора:</w:t>
      </w:r>
    </w:p>
    <w:p w:rsidR="009F3D85" w:rsidRPr="007B3F4D" w:rsidRDefault="009F3D85"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На </w:t>
      </w:r>
      <w:r w:rsidR="007B3F4D" w:rsidRPr="007B3F4D">
        <w:rPr>
          <w:rFonts w:ascii="Times New Roman" w:eastAsia="Times New Roman" w:hAnsi="Times New Roman" w:cs="Times New Roman"/>
          <w:color w:val="000000"/>
          <w:sz w:val="27"/>
          <w:szCs w:val="27"/>
          <w:lang w:eastAsia="en-US"/>
        </w:rPr>
        <w:t>1 декабря 2022 года</w:t>
      </w:r>
      <w:r w:rsidRPr="007B3F4D">
        <w:rPr>
          <w:rFonts w:ascii="Times New Roman" w:eastAsia="Times New Roman" w:hAnsi="Times New Roman" w:cs="Times New Roman"/>
          <w:color w:val="000000"/>
          <w:sz w:val="27"/>
          <w:szCs w:val="27"/>
          <w:lang w:eastAsia="en-US"/>
        </w:rPr>
        <w:t>, участник отбора должен соответствовать следующим требованиям:</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 участника отбора должна отсутствовать неисполненная обязанность по уплате налогов, сборов, страховых взносов, пеней, штрафов, процентов, </w:t>
      </w:r>
      <w:r w:rsidRPr="007B3F4D">
        <w:rPr>
          <w:rFonts w:ascii="Times New Roman" w:eastAsia="Times New Roman" w:hAnsi="Times New Roman" w:cs="Times New Roman"/>
          <w:color w:val="000000"/>
          <w:sz w:val="27"/>
          <w:szCs w:val="27"/>
          <w:lang w:eastAsia="en-US"/>
        </w:rPr>
        <w:lastRenderedPageBreak/>
        <w:t>подлежащих уплате в соответствии с законодательством Российской Федерации о налогах и сборах;</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24CA2"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настоящего Положения.</w:t>
      </w:r>
    </w:p>
    <w:p w:rsidR="00BE1514" w:rsidRPr="007B3F4D" w:rsidRDefault="00BE1514" w:rsidP="007B3F4D">
      <w:pPr>
        <w:pStyle w:val="ConsPlusNormal"/>
        <w:ind w:firstLine="540"/>
        <w:jc w:val="both"/>
        <w:rPr>
          <w:rFonts w:ascii="Times New Roman" w:hAnsi="Times New Roman" w:cs="Times New Roman"/>
          <w:sz w:val="27"/>
          <w:szCs w:val="27"/>
        </w:rPr>
      </w:pPr>
    </w:p>
    <w:p w:rsidR="00812553" w:rsidRPr="007B3F4D" w:rsidRDefault="00284CE7" w:rsidP="007B3F4D">
      <w:pPr>
        <w:pStyle w:val="ConsPlusNormal"/>
        <w:ind w:firstLine="540"/>
        <w:jc w:val="both"/>
        <w:rPr>
          <w:rFonts w:ascii="Times New Roman" w:eastAsia="Times New Roman" w:hAnsi="Times New Roman" w:cs="Times New Roman"/>
          <w:b/>
          <w:bCs/>
          <w:color w:val="000000"/>
          <w:sz w:val="27"/>
          <w:szCs w:val="27"/>
        </w:rPr>
      </w:pPr>
      <w:r w:rsidRPr="007B3F4D">
        <w:rPr>
          <w:rFonts w:ascii="Times New Roman" w:eastAsia="Times New Roman" w:hAnsi="Times New Roman" w:cs="Times New Roman"/>
          <w:b/>
          <w:bCs/>
          <w:color w:val="000000"/>
          <w:sz w:val="27"/>
          <w:szCs w:val="27"/>
        </w:rPr>
        <w:t>Для участия в отборе в целях получения субсидии заявитель представляет в министерство следующие документы:</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заявление о предоставлении субсидии;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копии учредительных документов со всеми приложениями и внесенными изменениями;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 xml:space="preserve">справку, подписанная руководителем и главным бухгалтером (при наличии) юридического лица, подтверждающая, что на первое число месяца, предшествующего месяцу, в котором планируется проведение отбора на предоставление субсидии, участник отбора не находится в процессе </w:t>
      </w:r>
      <w:r w:rsidRPr="007B3F4D">
        <w:rPr>
          <w:rFonts w:ascii="Times New Roman" w:eastAsia="Times New Roman" w:hAnsi="Times New Roman" w:cs="Times New Roman"/>
          <w:sz w:val="27"/>
          <w:szCs w:val="27"/>
        </w:rPr>
        <w:lastRenderedPageBreak/>
        <w:t>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бухгалтерский баланс за истекший финансовый год (при наличии) или за последний квартал истекшего финансового года;</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справку (сведения) налогового органа, подтверждающая отсутствие у участника отбора на первое число месяца, предшествующего месяцу, в котором планируется проведение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выписку (сведения) из Единого государственного реестра юридических лиц;</w:t>
      </w:r>
    </w:p>
    <w:p w:rsidR="00524CA2"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 xml:space="preserve">копию постановления органа, осуществляющего государственное регулирование тарифов области, об утверждении участнику отбора </w:t>
      </w:r>
      <w:proofErr w:type="spellStart"/>
      <w:r w:rsidRPr="007B3F4D">
        <w:rPr>
          <w:rFonts w:ascii="Times New Roman" w:eastAsia="Times New Roman" w:hAnsi="Times New Roman" w:cs="Times New Roman"/>
          <w:sz w:val="27"/>
          <w:szCs w:val="27"/>
        </w:rPr>
        <w:t>двухставочных</w:t>
      </w:r>
      <w:proofErr w:type="spellEnd"/>
      <w:r w:rsidRPr="007B3F4D">
        <w:rPr>
          <w:rFonts w:ascii="Times New Roman" w:eastAsia="Times New Roman" w:hAnsi="Times New Roman" w:cs="Times New Roman"/>
          <w:sz w:val="27"/>
          <w:szCs w:val="27"/>
        </w:rPr>
        <w:t xml:space="preserve"> тарифов на предоставляемые услуги.</w:t>
      </w:r>
    </w:p>
    <w:p w:rsidR="00897B76" w:rsidRPr="007B3F4D" w:rsidRDefault="00897B76" w:rsidP="007B3F4D">
      <w:pPr>
        <w:pStyle w:val="ConsPlusNormal"/>
        <w:ind w:firstLine="540"/>
        <w:jc w:val="both"/>
        <w:rPr>
          <w:rFonts w:ascii="Times New Roman" w:eastAsia="Times New Roman" w:hAnsi="Times New Roman" w:cs="Times New Roman"/>
          <w:b/>
          <w:bCs/>
          <w:color w:val="000000"/>
          <w:sz w:val="27"/>
          <w:szCs w:val="27"/>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подачи заяв</w:t>
      </w:r>
      <w:r w:rsidR="005F19BD" w:rsidRPr="007B3F4D">
        <w:rPr>
          <w:rFonts w:ascii="Times New Roman" w:eastAsia="Times New Roman" w:hAnsi="Times New Roman" w:cs="Times New Roman"/>
          <w:b/>
          <w:sz w:val="27"/>
          <w:szCs w:val="27"/>
          <w:lang w:eastAsia="ru-RU"/>
        </w:rPr>
        <w:t>лений</w:t>
      </w:r>
      <w:r w:rsidRPr="007B3F4D">
        <w:rPr>
          <w:rFonts w:ascii="Times New Roman" w:eastAsia="Times New Roman" w:hAnsi="Times New Roman" w:cs="Times New Roman"/>
          <w:b/>
          <w:sz w:val="27"/>
          <w:szCs w:val="27"/>
          <w:lang w:eastAsia="ru-RU"/>
        </w:rPr>
        <w:t>:</w:t>
      </w:r>
    </w:p>
    <w:p w:rsidR="00812553" w:rsidRPr="007B3F4D" w:rsidRDefault="001742E2" w:rsidP="007B3F4D">
      <w:pPr>
        <w:pStyle w:val="ConsPlusNormal"/>
        <w:shd w:val="clear" w:color="auto" w:fill="FFFFFF"/>
        <w:ind w:firstLine="540"/>
        <w:jc w:val="both"/>
        <w:rPr>
          <w:sz w:val="27"/>
          <w:szCs w:val="27"/>
        </w:rPr>
      </w:pPr>
      <w:r w:rsidRPr="007B3F4D">
        <w:rPr>
          <w:rFonts w:ascii="Times New Roman" w:eastAsia="Times New Roman" w:hAnsi="Times New Roman" w:cs="Times New Roman"/>
          <w:color w:val="000000"/>
          <w:sz w:val="27"/>
          <w:szCs w:val="27"/>
        </w:rPr>
        <w:t xml:space="preserve">По истечении 5 рабочих дней </w:t>
      </w:r>
      <w:r w:rsidR="00F77BBC" w:rsidRPr="007B3F4D">
        <w:rPr>
          <w:rFonts w:ascii="Times New Roman" w:eastAsia="Times New Roman" w:hAnsi="Times New Roman" w:cs="Times New Roman"/>
          <w:color w:val="000000"/>
          <w:sz w:val="27"/>
          <w:szCs w:val="27"/>
        </w:rPr>
        <w:t xml:space="preserve">со дня размещения на официальном сайте министерства (www.minstroy.saratov.gov.ru) в разделе «ЖКХ» подразделе «Субсидии» объявления о проведении в январе 2023 года отбора получателей на предоставление в 2023 году из областного бюджета субсидий на возмещение затрат при осуществлении технической эксплуатации и текущего ремонта сооружений инженерной защиты области </w:t>
      </w:r>
      <w:r w:rsidR="00284CE7" w:rsidRPr="007B3F4D">
        <w:rPr>
          <w:rFonts w:ascii="Times New Roman" w:eastAsia="Times New Roman" w:hAnsi="Times New Roman" w:cs="Times New Roman"/>
          <w:color w:val="000000"/>
          <w:sz w:val="27"/>
          <w:szCs w:val="27"/>
        </w:rPr>
        <w:t>участники отбора в течени</w:t>
      </w:r>
      <w:r w:rsidR="0084575A" w:rsidRPr="007B3F4D">
        <w:rPr>
          <w:rFonts w:ascii="Times New Roman" w:eastAsia="Times New Roman" w:hAnsi="Times New Roman" w:cs="Times New Roman"/>
          <w:color w:val="000000"/>
          <w:sz w:val="27"/>
          <w:szCs w:val="27"/>
        </w:rPr>
        <w:t>е</w:t>
      </w:r>
      <w:r w:rsidR="00284CE7" w:rsidRPr="007B3F4D">
        <w:rPr>
          <w:rFonts w:ascii="Times New Roman" w:eastAsia="Times New Roman" w:hAnsi="Times New Roman" w:cs="Times New Roman"/>
          <w:color w:val="000000"/>
          <w:sz w:val="27"/>
          <w:szCs w:val="27"/>
        </w:rPr>
        <w:t xml:space="preserve"> </w:t>
      </w:r>
      <w:r w:rsidRPr="007B3F4D">
        <w:rPr>
          <w:rFonts w:ascii="Times New Roman" w:eastAsia="Times New Roman" w:hAnsi="Times New Roman" w:cs="Times New Roman"/>
          <w:color w:val="000000"/>
          <w:sz w:val="27"/>
          <w:szCs w:val="27"/>
        </w:rPr>
        <w:t>1</w:t>
      </w:r>
      <w:r w:rsidR="00053578" w:rsidRPr="007B3F4D">
        <w:rPr>
          <w:rFonts w:ascii="Times New Roman" w:eastAsia="Times New Roman" w:hAnsi="Times New Roman" w:cs="Times New Roman"/>
          <w:color w:val="000000"/>
          <w:sz w:val="27"/>
          <w:szCs w:val="27"/>
        </w:rPr>
        <w:t>4</w:t>
      </w:r>
      <w:r w:rsidRPr="007B3F4D">
        <w:rPr>
          <w:rFonts w:ascii="Times New Roman" w:eastAsia="Times New Roman" w:hAnsi="Times New Roman" w:cs="Times New Roman"/>
          <w:color w:val="000000"/>
          <w:sz w:val="27"/>
          <w:szCs w:val="27"/>
        </w:rPr>
        <w:t xml:space="preserve"> календарных дней</w:t>
      </w:r>
      <w:r w:rsidR="00284CE7" w:rsidRPr="007B3F4D">
        <w:rPr>
          <w:rFonts w:ascii="Times New Roman" w:eastAsia="Times New Roman" w:hAnsi="Times New Roman" w:cs="Times New Roman"/>
          <w:color w:val="000000"/>
          <w:sz w:val="27"/>
          <w:szCs w:val="27"/>
        </w:rPr>
        <w:t xml:space="preserve"> предоставляют </w:t>
      </w:r>
      <w:r w:rsidR="00F77BBC" w:rsidRPr="007B3F4D">
        <w:rPr>
          <w:rFonts w:ascii="Times New Roman" w:eastAsia="Times New Roman" w:hAnsi="Times New Roman" w:cs="Times New Roman"/>
          <w:color w:val="000000"/>
          <w:sz w:val="27"/>
          <w:szCs w:val="27"/>
        </w:rPr>
        <w:t xml:space="preserve">в Министерство </w:t>
      </w:r>
      <w:r w:rsidR="00284CE7" w:rsidRPr="007B3F4D">
        <w:rPr>
          <w:rFonts w:ascii="Times New Roman" w:eastAsia="Times New Roman" w:hAnsi="Times New Roman" w:cs="Times New Roman"/>
          <w:color w:val="000000"/>
          <w:sz w:val="27"/>
          <w:szCs w:val="27"/>
        </w:rPr>
        <w:t>заяв</w:t>
      </w:r>
      <w:r w:rsidR="005F19BD" w:rsidRPr="007B3F4D">
        <w:rPr>
          <w:rFonts w:ascii="Times New Roman" w:eastAsia="Times New Roman" w:hAnsi="Times New Roman" w:cs="Times New Roman"/>
          <w:color w:val="000000"/>
          <w:sz w:val="27"/>
          <w:szCs w:val="27"/>
        </w:rPr>
        <w:t>ление</w:t>
      </w:r>
      <w:r w:rsidR="00284CE7" w:rsidRPr="007B3F4D">
        <w:rPr>
          <w:rFonts w:ascii="Times New Roman" w:eastAsia="Times New Roman" w:hAnsi="Times New Roman" w:cs="Times New Roman"/>
          <w:color w:val="000000"/>
          <w:sz w:val="27"/>
          <w:szCs w:val="27"/>
        </w:rPr>
        <w:t xml:space="preserve"> </w:t>
      </w:r>
      <w:r w:rsidR="009F3D85" w:rsidRPr="007B3F4D">
        <w:rPr>
          <w:rFonts w:ascii="Times New Roman" w:eastAsia="Times New Roman" w:hAnsi="Times New Roman" w:cs="Times New Roman"/>
          <w:color w:val="000000"/>
          <w:sz w:val="27"/>
          <w:szCs w:val="27"/>
        </w:rPr>
        <w:t>по форме согласно приложению к Положению</w:t>
      </w:r>
      <w:r w:rsidR="00F77BBC" w:rsidRPr="007B3F4D">
        <w:rPr>
          <w:rFonts w:ascii="Times New Roman" w:eastAsia="Times New Roman" w:hAnsi="Times New Roman" w:cs="Times New Roman"/>
          <w:color w:val="000000"/>
          <w:sz w:val="27"/>
          <w:szCs w:val="27"/>
        </w:rPr>
        <w:t xml:space="preserve"> с приложением документов и копий документов указанных в пункте 2.9 Положения</w:t>
      </w:r>
      <w:r w:rsidR="000A2F28" w:rsidRPr="007B3F4D">
        <w:rPr>
          <w:rFonts w:ascii="Times New Roman" w:eastAsia="Times New Roman" w:hAnsi="Times New Roman" w:cs="Times New Roman"/>
          <w:color w:val="000000"/>
          <w:sz w:val="27"/>
          <w:szCs w:val="27"/>
        </w:rPr>
        <w:t>.</w:t>
      </w:r>
      <w:r w:rsidR="009F3D85" w:rsidRPr="007B3F4D">
        <w:rPr>
          <w:rFonts w:ascii="Times New Roman" w:eastAsia="Times New Roman" w:hAnsi="Times New Roman" w:cs="Times New Roman"/>
          <w:color w:val="000000"/>
          <w:sz w:val="27"/>
          <w:szCs w:val="27"/>
        </w:rPr>
        <w:t xml:space="preserve"> </w:t>
      </w:r>
    </w:p>
    <w:p w:rsidR="00812553" w:rsidRPr="007B3F4D" w:rsidRDefault="00812553"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Порядок отзыва и возврата заяв</w:t>
      </w:r>
      <w:r w:rsidR="005F19BD" w:rsidRPr="007B3F4D">
        <w:rPr>
          <w:rFonts w:ascii="Times New Roman" w:eastAsia="Times New Roman" w:hAnsi="Times New Roman" w:cs="Times New Roman"/>
          <w:b/>
          <w:sz w:val="27"/>
          <w:szCs w:val="27"/>
          <w:lang w:eastAsia="ru-RU"/>
        </w:rPr>
        <w:t xml:space="preserve">лений </w:t>
      </w:r>
      <w:r w:rsidRPr="007B3F4D">
        <w:rPr>
          <w:rFonts w:ascii="Times New Roman" w:eastAsia="Times New Roman" w:hAnsi="Times New Roman" w:cs="Times New Roman"/>
          <w:b/>
          <w:sz w:val="27"/>
          <w:szCs w:val="27"/>
          <w:lang w:eastAsia="ru-RU"/>
        </w:rPr>
        <w:t>и документов участником отбора:</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12553" w:rsidRPr="007B3F4D" w:rsidRDefault="00284CE7" w:rsidP="007B3F4D">
      <w:pPr>
        <w:shd w:val="clear" w:color="auto" w:fill="FFFFFF"/>
        <w:spacing w:after="0" w:line="240" w:lineRule="auto"/>
        <w:ind w:firstLine="567"/>
        <w:jc w:val="both"/>
        <w:rPr>
          <w:b/>
          <w:bCs/>
          <w:sz w:val="27"/>
          <w:szCs w:val="27"/>
        </w:rPr>
      </w:pPr>
      <w:r w:rsidRPr="007B3F4D">
        <w:rPr>
          <w:rFonts w:ascii="Times New Roman" w:eastAsia="Times New Roman" w:hAnsi="Times New Roman" w:cs="Times New Roman"/>
          <w:b/>
          <w:bCs/>
          <w:sz w:val="27"/>
          <w:szCs w:val="27"/>
          <w:lang w:eastAsia="ru-RU"/>
        </w:rPr>
        <w:t>Основанием для отклонения заявки является:</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2.10 Положения, или непредставление (представление не в полном объеме) указанных документов;</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недостоверность представленной юридическим лицом информации, в том числе информации о месте нахождения и адресе юридического лица;</w:t>
      </w:r>
    </w:p>
    <w:p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подача участником отбора заявления после даты и (или) времени, определенных для подачи заявлений.</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lastRenderedPageBreak/>
        <w:t>Правила рассмотрения заявлений и документов участников отбора:</w:t>
      </w:r>
    </w:p>
    <w:p w:rsidR="00812553" w:rsidRPr="007B3F4D" w:rsidRDefault="00284CE7" w:rsidP="007B3F4D">
      <w:pPr>
        <w:spacing w:after="0" w:line="240" w:lineRule="auto"/>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Министерство в рамках предоставленных полномочий:</w:t>
      </w:r>
    </w:p>
    <w:p w:rsidR="000A2F28"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окончания срока подачи заявлений участников отбора, указанного в объявлении о проведении отбора;</w:t>
      </w:r>
    </w:p>
    <w:p w:rsidR="005F19BD"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sidR="005F19BD" w:rsidRPr="007B3F4D">
        <w:rPr>
          <w:rFonts w:ascii="Times New Roman" w:eastAsia="Times New Roman" w:hAnsi="Times New Roman" w:cs="Times New Roman"/>
          <w:color w:val="000000"/>
          <w:sz w:val="27"/>
          <w:szCs w:val="27"/>
        </w:rPr>
        <w:t>.</w:t>
      </w:r>
    </w:p>
    <w:p w:rsidR="00812553" w:rsidRPr="007B3F4D" w:rsidRDefault="00812553" w:rsidP="007B3F4D">
      <w:pPr>
        <w:pStyle w:val="ConsPlusNormal"/>
        <w:shd w:val="clear" w:color="auto" w:fill="FFFFFF"/>
        <w:ind w:firstLine="540"/>
        <w:jc w:val="both"/>
        <w:rPr>
          <w:rFonts w:ascii="Times New Roman" w:eastAsia="Times New Roman" w:hAnsi="Times New Roman" w:cs="Times New Roman"/>
          <w:color w:val="000000"/>
          <w:sz w:val="27"/>
          <w:szCs w:val="27"/>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rsidR="00812553" w:rsidRPr="007B3F4D"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Calibri" w:hAnsi="Times New Roman" w:cs="Times New Roman"/>
          <w:b/>
          <w:sz w:val="27"/>
          <w:szCs w:val="27"/>
          <w:lang w:eastAsia="ru-RU"/>
        </w:rPr>
        <w:t>Срок, в течение которого победитель (победители) отбора должен подписать соглашение о предоставлении субсидий</w:t>
      </w:r>
    </w:p>
    <w:p w:rsidR="00812553" w:rsidRPr="007B3F4D" w:rsidRDefault="00284CE7"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 xml:space="preserve">Министерство </w:t>
      </w:r>
      <w:r w:rsidR="005F19BD" w:rsidRPr="007B3F4D">
        <w:rPr>
          <w:rFonts w:ascii="Times New Roman" w:eastAsia="Times New Roman" w:hAnsi="Times New Roman" w:cs="Times New Roman"/>
          <w:color w:val="000000"/>
          <w:sz w:val="27"/>
          <w:szCs w:val="27"/>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rsidR="00812553" w:rsidRPr="007B3F4D" w:rsidRDefault="00812553" w:rsidP="007B3F4D">
      <w:pPr>
        <w:pStyle w:val="ConsPlusNormal"/>
        <w:shd w:val="clear" w:color="auto" w:fill="FFFFFF"/>
        <w:ind w:firstLine="540"/>
        <w:jc w:val="both"/>
        <w:rPr>
          <w:rFonts w:ascii="Times New Roman" w:eastAsia="Times New Roman" w:hAnsi="Times New Roman" w:cs="Times New Roman"/>
          <w:b/>
          <w:sz w:val="27"/>
          <w:szCs w:val="27"/>
        </w:rPr>
      </w:pPr>
    </w:p>
    <w:p w:rsidR="00812553" w:rsidRPr="007B3F4D" w:rsidRDefault="005F19BD" w:rsidP="007B3F4D">
      <w:pPr>
        <w:widowControl w:val="0"/>
        <w:spacing w:after="0" w:line="240" w:lineRule="auto"/>
        <w:ind w:firstLine="710"/>
        <w:jc w:val="both"/>
        <w:rPr>
          <w:b/>
          <w:bCs/>
          <w:sz w:val="27"/>
          <w:szCs w:val="27"/>
        </w:rPr>
      </w:pPr>
      <w:r w:rsidRPr="007B3F4D">
        <w:rPr>
          <w:rFonts w:ascii="Times New Roman" w:eastAsia="Calibri" w:hAnsi="Times New Roman" w:cs="Times New Roman"/>
          <w:b/>
          <w:bCs/>
          <w:sz w:val="27"/>
          <w:szCs w:val="27"/>
        </w:rPr>
        <w:t>Условия признания участника, прошедшего отбор, уклонившимся от заключения договора</w:t>
      </w:r>
      <w:r w:rsidR="00284CE7" w:rsidRPr="007B3F4D">
        <w:rPr>
          <w:rFonts w:ascii="Times New Roman" w:eastAsia="Calibri" w:hAnsi="Times New Roman" w:cs="Times New Roman"/>
          <w:b/>
          <w:bCs/>
          <w:sz w:val="27"/>
          <w:szCs w:val="27"/>
        </w:rPr>
        <w:t>:</w:t>
      </w:r>
    </w:p>
    <w:p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Times New Roman" w:hAnsi="Times New Roman" w:cs="Times New Roman"/>
          <w:color w:val="000000"/>
          <w:sz w:val="27"/>
          <w:szCs w:val="27"/>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84575A" w:rsidRPr="007B3F4D">
        <w:rPr>
          <w:rFonts w:ascii="Times New Roman" w:eastAsia="Times New Roman" w:hAnsi="Times New Roman" w:cs="Times New Roman"/>
          <w:color w:val="000000"/>
          <w:sz w:val="27"/>
          <w:szCs w:val="27"/>
          <w:lang w:eastAsia="ru-RU"/>
        </w:rPr>
        <w:t>10</w:t>
      </w:r>
      <w:r w:rsidRPr="007B3F4D">
        <w:rPr>
          <w:rFonts w:ascii="Times New Roman" w:eastAsia="Times New Roman" w:hAnsi="Times New Roman" w:cs="Times New Roman"/>
          <w:color w:val="000000"/>
          <w:sz w:val="27"/>
          <w:szCs w:val="27"/>
          <w:lang w:eastAsia="ru-RU"/>
        </w:rPr>
        <w:t xml:space="preserve"> календарных дней со дня принятия министерством соответствующего решения,  данный заявитель признается уклонившимся</w:t>
      </w:r>
      <w:r w:rsidR="005F19BD" w:rsidRPr="007B3F4D">
        <w:rPr>
          <w:rFonts w:ascii="Times New Roman" w:eastAsia="Times New Roman" w:hAnsi="Times New Roman" w:cs="Times New Roman"/>
          <w:color w:val="000000"/>
          <w:sz w:val="27"/>
          <w:szCs w:val="27"/>
          <w:lang w:eastAsia="ru-RU"/>
        </w:rPr>
        <w:t xml:space="preserve"> </w:t>
      </w:r>
      <w:r w:rsidRPr="007B3F4D">
        <w:rPr>
          <w:rFonts w:ascii="Times New Roman" w:eastAsia="Times New Roman" w:hAnsi="Times New Roman" w:cs="Times New Roman"/>
          <w:color w:val="000000"/>
          <w:sz w:val="27"/>
          <w:szCs w:val="27"/>
          <w:lang w:eastAsia="ru-RU"/>
        </w:rPr>
        <w:t>от заключения соглашения.</w:t>
      </w:r>
    </w:p>
    <w:p w:rsidR="00812553" w:rsidRPr="007B3F4D" w:rsidRDefault="00812553" w:rsidP="007B3F4D">
      <w:pPr>
        <w:widowControl w:val="0"/>
        <w:shd w:val="clear" w:color="auto" w:fill="FFFFFF"/>
        <w:spacing w:after="0" w:line="240" w:lineRule="auto"/>
        <w:ind w:firstLine="710"/>
        <w:jc w:val="both"/>
        <w:rPr>
          <w:rFonts w:ascii="Times New Roman" w:eastAsia="Calibri" w:hAnsi="Times New Roman" w:cs="Times New Roman"/>
          <w:sz w:val="27"/>
          <w:szCs w:val="27"/>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Дата размещения результатов отбора:</w:t>
      </w:r>
    </w:p>
    <w:p w:rsidR="00812553" w:rsidRPr="007B3F4D" w:rsidRDefault="005F19BD" w:rsidP="007B3F4D">
      <w:pPr>
        <w:pStyle w:val="ConsPlusNormal"/>
        <w:shd w:val="clear" w:color="auto" w:fill="FFFFFF"/>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color w:val="000000"/>
          <w:sz w:val="27"/>
          <w:szCs w:val="27"/>
        </w:rPr>
        <w:t>В течение 3 рабочих дней со дня принятия решения, указанного в пункте 2.1</w:t>
      </w:r>
      <w:r w:rsidR="000A2F28" w:rsidRPr="007B3F4D">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Положения, на официальном сайте Министерства, а также на едином портале размещается информация о рез</w:t>
      </w:r>
      <w:r w:rsidR="000A2F28" w:rsidRPr="007B3F4D">
        <w:rPr>
          <w:rFonts w:ascii="Times New Roman" w:eastAsia="Times New Roman" w:hAnsi="Times New Roman" w:cs="Times New Roman"/>
          <w:color w:val="000000"/>
          <w:sz w:val="27"/>
          <w:szCs w:val="27"/>
        </w:rPr>
        <w:t>ультатах рассмотрения заявлений</w:t>
      </w:r>
      <w:r w:rsidRPr="007B3F4D">
        <w:rPr>
          <w:rFonts w:ascii="Times New Roman" w:eastAsia="Times New Roman" w:hAnsi="Times New Roman" w:cs="Times New Roman"/>
          <w:color w:val="000000"/>
          <w:sz w:val="27"/>
          <w:szCs w:val="27"/>
        </w:rPr>
        <w:t>.</w:t>
      </w:r>
    </w:p>
    <w:p w:rsidR="00812553"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716A1" w:rsidRDefault="007716A1"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716A1" w:rsidRDefault="007716A1"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716A1" w:rsidRDefault="007716A1"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716A1" w:rsidRPr="007B3F4D" w:rsidRDefault="007716A1"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22.01.2022 г.</w:t>
      </w:r>
    </w:p>
    <w:sectPr w:rsidR="007716A1" w:rsidRPr="007B3F4D" w:rsidSect="0084575A">
      <w:pgSz w:w="11906" w:h="16838"/>
      <w:pgMar w:top="851" w:right="851"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53578"/>
    <w:rsid w:val="000A2F28"/>
    <w:rsid w:val="001742E2"/>
    <w:rsid w:val="00284CE7"/>
    <w:rsid w:val="00340B24"/>
    <w:rsid w:val="00404527"/>
    <w:rsid w:val="00524CA2"/>
    <w:rsid w:val="005F19BD"/>
    <w:rsid w:val="007716A1"/>
    <w:rsid w:val="007B3F4D"/>
    <w:rsid w:val="00812553"/>
    <w:rsid w:val="0084575A"/>
    <w:rsid w:val="00897B76"/>
    <w:rsid w:val="009F3D85"/>
    <w:rsid w:val="00AA5F36"/>
    <w:rsid w:val="00BE1514"/>
    <w:rsid w:val="00BE1826"/>
    <w:rsid w:val="00C411A6"/>
    <w:rsid w:val="00CF3028"/>
    <w:rsid w:val="00E42D07"/>
    <w:rsid w:val="00F47AE8"/>
    <w:rsid w:val="00F77BBC"/>
    <w:rsid w:val="00F904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149D"/>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5</cp:revision>
  <cp:lastPrinted>2021-12-09T13:55:00Z</cp:lastPrinted>
  <dcterms:created xsi:type="dcterms:W3CDTF">2022-12-22T12:57:00Z</dcterms:created>
  <dcterms:modified xsi:type="dcterms:W3CDTF">2022-12-22T13:10:00Z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