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86A4" w14:textId="77777777" w:rsidR="00CD7FE6" w:rsidRPr="00C76DFB" w:rsidRDefault="00CD7FE6" w:rsidP="00CD7FE6">
      <w:pPr>
        <w:tabs>
          <w:tab w:val="left" w:pos="2216"/>
        </w:tabs>
        <w:spacing w:line="216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Hlk145319971"/>
      <w:r w:rsidRPr="00C76DFB">
        <w:rPr>
          <w:rFonts w:ascii="PT Astra Serif" w:hAnsi="PT Astra Serif"/>
          <w:b/>
          <w:bCs/>
          <w:sz w:val="28"/>
          <w:szCs w:val="28"/>
        </w:rPr>
        <w:t>ИНФОРМАЦИЯ</w:t>
      </w:r>
    </w:p>
    <w:p w14:paraId="08124A8D" w14:textId="77777777" w:rsidR="00CD7FE6" w:rsidRPr="00C76DFB" w:rsidRDefault="00CD7FE6" w:rsidP="00CD7FE6">
      <w:pPr>
        <w:tabs>
          <w:tab w:val="left" w:pos="2216"/>
        </w:tabs>
        <w:spacing w:line="192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76DFB">
        <w:rPr>
          <w:rFonts w:ascii="PT Astra Serif" w:hAnsi="PT Astra Serif"/>
          <w:b/>
          <w:bCs/>
          <w:sz w:val="28"/>
          <w:szCs w:val="28"/>
        </w:rPr>
        <w:t>об итогах проведения</w:t>
      </w:r>
      <w:r>
        <w:rPr>
          <w:rFonts w:ascii="PT Astra Serif" w:hAnsi="PT Astra Serif"/>
          <w:b/>
          <w:bCs/>
          <w:sz w:val="28"/>
          <w:szCs w:val="28"/>
        </w:rPr>
        <w:t xml:space="preserve"> 17 ноября 2023 года</w:t>
      </w:r>
      <w:r w:rsidRPr="00C76DFB">
        <w:rPr>
          <w:rFonts w:ascii="PT Astra Serif" w:hAnsi="PT Astra Serif"/>
          <w:b/>
          <w:bCs/>
          <w:sz w:val="28"/>
          <w:szCs w:val="28"/>
        </w:rPr>
        <w:t xml:space="preserve"> отбора</w:t>
      </w:r>
      <w:r>
        <w:rPr>
          <w:rFonts w:ascii="PT Astra Serif" w:hAnsi="PT Astra Serif"/>
          <w:b/>
          <w:bCs/>
          <w:sz w:val="28"/>
          <w:szCs w:val="28"/>
        </w:rPr>
        <w:t xml:space="preserve"> получателей субсидии </w:t>
      </w:r>
      <w:r w:rsidRPr="00C76DFB">
        <w:rPr>
          <w:rFonts w:ascii="PT Astra Serif" w:hAnsi="PT Astra Serif"/>
          <w:b/>
          <w:bCs/>
          <w:sz w:val="28"/>
          <w:szCs w:val="28"/>
        </w:rPr>
        <w:t>на предоставление субсидии на возмещение затрат на предупреждение чрезвычайных ситуаций, которые могут привести к нарушению функционирования объектов жизнеобеспечения при предоставлении услуг населению по тепло-, водоснабжению, водоотведению 2023 году</w:t>
      </w:r>
    </w:p>
    <w:p w14:paraId="40C2B832" w14:textId="77777777" w:rsidR="00CD7FE6" w:rsidRPr="00C76DFB" w:rsidRDefault="00CD7FE6" w:rsidP="00CD7FE6">
      <w:pPr>
        <w:numPr>
          <w:ilvl w:val="0"/>
          <w:numId w:val="1"/>
        </w:numPr>
        <w:tabs>
          <w:tab w:val="left" w:pos="567"/>
        </w:tabs>
        <w:spacing w:before="120" w:line="216" w:lineRule="auto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C76DFB">
        <w:rPr>
          <w:rFonts w:ascii="PT Astra Serif" w:hAnsi="PT Astra Serif"/>
          <w:b/>
          <w:bCs/>
          <w:sz w:val="28"/>
          <w:szCs w:val="28"/>
        </w:rPr>
        <w:t>Дата, время и место проведения рассмотрения заявлений:</w:t>
      </w:r>
    </w:p>
    <w:p w14:paraId="0921401E" w14:textId="77777777" w:rsidR="00CD7FE6" w:rsidRPr="00C76DFB" w:rsidRDefault="00CD7FE6" w:rsidP="00CD7FE6">
      <w:pPr>
        <w:tabs>
          <w:tab w:val="left" w:pos="2216"/>
        </w:tabs>
        <w:spacing w:line="21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</w:t>
      </w:r>
      <w:r w:rsidRPr="00C76DF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ноября</w:t>
      </w:r>
      <w:r w:rsidRPr="00C76DFB">
        <w:rPr>
          <w:rFonts w:ascii="PT Astra Serif" w:hAnsi="PT Astra Serif"/>
          <w:sz w:val="28"/>
          <w:szCs w:val="28"/>
        </w:rPr>
        <w:t xml:space="preserve"> 2023 года с 16:00 до 17:00 в здании министерства строительства и жилищно – коммунального хозяйства по адресу:410042, г. Саратов, ул. Челюскинцев, д. 114, каб.110</w:t>
      </w:r>
    </w:p>
    <w:p w14:paraId="5BA56C3B" w14:textId="77777777" w:rsidR="00CD7FE6" w:rsidRPr="00AC7049" w:rsidRDefault="00CD7FE6" w:rsidP="00CD7FE6">
      <w:pPr>
        <w:numPr>
          <w:ilvl w:val="0"/>
          <w:numId w:val="1"/>
        </w:numPr>
        <w:tabs>
          <w:tab w:val="left" w:pos="567"/>
        </w:tabs>
        <w:spacing w:before="120" w:line="192" w:lineRule="auto"/>
        <w:ind w:left="0" w:firstLine="0"/>
        <w:jc w:val="center"/>
        <w:rPr>
          <w:rFonts w:ascii="PT Astra Serif" w:hAnsi="PT Astra Serif"/>
          <w:sz w:val="28"/>
          <w:szCs w:val="28"/>
        </w:rPr>
      </w:pPr>
      <w:bookmarkStart w:id="1" w:name="_Hlk93393284"/>
      <w:r w:rsidRPr="00C76DFB">
        <w:rPr>
          <w:rFonts w:ascii="PT Astra Serif" w:hAnsi="PT Astra Serif"/>
          <w:b/>
          <w:bCs/>
          <w:sz w:val="28"/>
          <w:szCs w:val="28"/>
        </w:rPr>
        <w:t xml:space="preserve">Информация об участниках отбора, заявления </w:t>
      </w:r>
      <w:bookmarkEnd w:id="1"/>
      <w:r w:rsidRPr="00C76DFB">
        <w:rPr>
          <w:rFonts w:ascii="PT Astra Serif" w:hAnsi="PT Astra Serif"/>
          <w:b/>
          <w:bCs/>
          <w:sz w:val="28"/>
          <w:szCs w:val="28"/>
        </w:rPr>
        <w:t xml:space="preserve">которых были </w:t>
      </w:r>
      <w:bookmarkStart w:id="2" w:name="_Hlk126576981"/>
      <w:r w:rsidRPr="00AC7049">
        <w:rPr>
          <w:rFonts w:ascii="PT Astra Serif" w:hAnsi="PT Astra Serif"/>
          <w:b/>
          <w:bCs/>
          <w:sz w:val="28"/>
          <w:szCs w:val="28"/>
        </w:rPr>
        <w:t>рассмотрены:</w:t>
      </w:r>
    </w:p>
    <w:tbl>
      <w:tblPr>
        <w:tblpPr w:leftFromText="180" w:rightFromText="180" w:vertAnchor="text" w:horzAnchor="margin" w:tblpY="10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170"/>
        <w:gridCol w:w="1619"/>
      </w:tblGrid>
      <w:tr w:rsidR="00CD7FE6" w:rsidRPr="00D838EE" w14:paraId="5FE932AF" w14:textId="77777777" w:rsidTr="006315C5">
        <w:trPr>
          <w:trHeight w:val="130"/>
        </w:trPr>
        <w:tc>
          <w:tcPr>
            <w:tcW w:w="817" w:type="dxa"/>
            <w:shd w:val="clear" w:color="auto" w:fill="auto"/>
            <w:vAlign w:val="center"/>
          </w:tcPr>
          <w:p w14:paraId="7435E926" w14:textId="77777777" w:rsidR="00CD7FE6" w:rsidRPr="00D838EE" w:rsidRDefault="00CD7FE6" w:rsidP="006315C5">
            <w:pPr>
              <w:tabs>
                <w:tab w:val="left" w:pos="2216"/>
              </w:tabs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3" w:name="_Hlk126577002"/>
            <w:r w:rsidRPr="00D838EE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7170" w:type="dxa"/>
            <w:shd w:val="clear" w:color="auto" w:fill="auto"/>
            <w:vAlign w:val="center"/>
          </w:tcPr>
          <w:p w14:paraId="533E4F37" w14:textId="77777777" w:rsidR="00CD7FE6" w:rsidRPr="00D838EE" w:rsidRDefault="00CD7FE6" w:rsidP="006315C5">
            <w:pPr>
              <w:tabs>
                <w:tab w:val="left" w:pos="2216"/>
              </w:tabs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38EE">
              <w:rPr>
                <w:rFonts w:ascii="PT Astra Serif" w:hAnsi="PT Astra Serif"/>
                <w:sz w:val="20"/>
                <w:szCs w:val="20"/>
              </w:rPr>
              <w:t>Наименование участника отбора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1871C6ED" w14:textId="77777777" w:rsidR="00CD7FE6" w:rsidRPr="00D838EE" w:rsidRDefault="00CD7FE6" w:rsidP="006315C5">
            <w:pPr>
              <w:tabs>
                <w:tab w:val="left" w:pos="2216"/>
              </w:tabs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38EE">
              <w:rPr>
                <w:rFonts w:ascii="PT Astra Serif" w:hAnsi="PT Astra Serif"/>
                <w:sz w:val="20"/>
                <w:szCs w:val="20"/>
              </w:rPr>
              <w:t>ИНН</w:t>
            </w:r>
          </w:p>
        </w:tc>
      </w:tr>
      <w:bookmarkEnd w:id="2"/>
      <w:tr w:rsidR="00CD7FE6" w:rsidRPr="00D838EE" w14:paraId="079D5A4A" w14:textId="77777777" w:rsidTr="006315C5">
        <w:trPr>
          <w:trHeight w:val="236"/>
        </w:trPr>
        <w:tc>
          <w:tcPr>
            <w:tcW w:w="817" w:type="dxa"/>
            <w:shd w:val="clear" w:color="auto" w:fill="auto"/>
            <w:vAlign w:val="center"/>
          </w:tcPr>
          <w:p w14:paraId="104A5372" w14:textId="77777777" w:rsidR="00CD7FE6" w:rsidRPr="00D838EE" w:rsidRDefault="00CD7FE6" w:rsidP="006315C5">
            <w:pPr>
              <w:tabs>
                <w:tab w:val="left" w:pos="2216"/>
              </w:tabs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38EE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170" w:type="dxa"/>
            <w:shd w:val="clear" w:color="auto" w:fill="auto"/>
          </w:tcPr>
          <w:p w14:paraId="0E6FF729" w14:textId="77777777" w:rsidR="00CD7FE6" w:rsidRPr="00D838EE" w:rsidRDefault="00CD7FE6" w:rsidP="006315C5">
            <w:pPr>
              <w:spacing w:line="216" w:lineRule="auto"/>
              <w:rPr>
                <w:rFonts w:ascii="PT Astra Serif" w:hAnsi="PT Astra Serif"/>
                <w:sz w:val="20"/>
                <w:szCs w:val="20"/>
              </w:rPr>
            </w:pPr>
            <w:r w:rsidRPr="00D838EE">
              <w:rPr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D838EE">
              <w:rPr>
                <w:sz w:val="20"/>
                <w:szCs w:val="20"/>
              </w:rPr>
              <w:t>Теплосервис</w:t>
            </w:r>
            <w:proofErr w:type="spellEnd"/>
            <w:r w:rsidRPr="00D838EE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9A2F4" w14:textId="77777777" w:rsidR="00CD7FE6" w:rsidRPr="00D838EE" w:rsidRDefault="00CD7FE6" w:rsidP="006315C5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38EE">
              <w:rPr>
                <w:sz w:val="20"/>
                <w:szCs w:val="20"/>
              </w:rPr>
              <w:t>6441025169</w:t>
            </w:r>
          </w:p>
        </w:tc>
      </w:tr>
      <w:tr w:rsidR="00CD7FE6" w:rsidRPr="00D838EE" w14:paraId="029424E7" w14:textId="77777777" w:rsidTr="006315C5">
        <w:trPr>
          <w:trHeight w:val="384"/>
        </w:trPr>
        <w:tc>
          <w:tcPr>
            <w:tcW w:w="817" w:type="dxa"/>
            <w:shd w:val="clear" w:color="auto" w:fill="auto"/>
            <w:vAlign w:val="center"/>
          </w:tcPr>
          <w:p w14:paraId="3A9D6EDF" w14:textId="77777777" w:rsidR="00CD7FE6" w:rsidRPr="00D838EE" w:rsidRDefault="00CD7FE6" w:rsidP="006315C5">
            <w:pPr>
              <w:tabs>
                <w:tab w:val="left" w:pos="2216"/>
              </w:tabs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38EE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170" w:type="dxa"/>
            <w:shd w:val="clear" w:color="auto" w:fill="auto"/>
          </w:tcPr>
          <w:p w14:paraId="44B33E5F" w14:textId="77777777" w:rsidR="00CD7FE6" w:rsidRPr="00D838EE" w:rsidRDefault="00CD7FE6" w:rsidP="006315C5">
            <w:pPr>
              <w:spacing w:line="216" w:lineRule="auto"/>
              <w:rPr>
                <w:rFonts w:ascii="PT Astra Serif" w:hAnsi="PT Astra Serif"/>
                <w:sz w:val="20"/>
                <w:szCs w:val="20"/>
              </w:rPr>
            </w:pPr>
            <w:r w:rsidRPr="00D838EE">
              <w:rPr>
                <w:sz w:val="20"/>
                <w:szCs w:val="20"/>
              </w:rPr>
              <w:t>Муниципальное унитарное предприятие «Водоресурс» ЗАТО Михайловский Саратовской области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A8CA" w14:textId="77777777" w:rsidR="00CD7FE6" w:rsidRPr="00D838EE" w:rsidRDefault="00CD7FE6" w:rsidP="006315C5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38EE">
              <w:rPr>
                <w:sz w:val="20"/>
                <w:szCs w:val="20"/>
              </w:rPr>
              <w:t>6418001466</w:t>
            </w:r>
          </w:p>
        </w:tc>
      </w:tr>
    </w:tbl>
    <w:bookmarkEnd w:id="3"/>
    <w:p w14:paraId="08586B64" w14:textId="77777777" w:rsidR="00CD7FE6" w:rsidRPr="00C76DFB" w:rsidRDefault="00CD7FE6" w:rsidP="00CD7FE6">
      <w:pPr>
        <w:numPr>
          <w:ilvl w:val="0"/>
          <w:numId w:val="1"/>
        </w:numPr>
        <w:tabs>
          <w:tab w:val="left" w:pos="567"/>
        </w:tabs>
        <w:spacing w:before="120" w:line="192" w:lineRule="auto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C76DFB">
        <w:rPr>
          <w:rFonts w:ascii="PT Astra Serif" w:hAnsi="PT Astra Serif"/>
          <w:b/>
          <w:bCs/>
          <w:sz w:val="28"/>
          <w:szCs w:val="28"/>
        </w:rPr>
        <w:t>Информация об участниках отбора, заявления которых были отклонены, с указанием причин отклонения, в том числе положений объявления о проведении отбора, которым не соответствуют такие заявления:</w:t>
      </w:r>
    </w:p>
    <w:tbl>
      <w:tblPr>
        <w:tblpPr w:leftFromText="180" w:rightFromText="180" w:vertAnchor="text" w:horzAnchor="margin" w:tblpY="10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089"/>
        <w:gridCol w:w="1316"/>
        <w:gridCol w:w="3387"/>
      </w:tblGrid>
      <w:tr w:rsidR="00CD7FE6" w:rsidRPr="00C76DFB" w14:paraId="2C03248A" w14:textId="77777777" w:rsidTr="006315C5">
        <w:trPr>
          <w:trHeight w:val="279"/>
        </w:trPr>
        <w:tc>
          <w:tcPr>
            <w:tcW w:w="814" w:type="dxa"/>
            <w:shd w:val="clear" w:color="auto" w:fill="auto"/>
            <w:vAlign w:val="center"/>
          </w:tcPr>
          <w:p w14:paraId="431C9B05" w14:textId="77777777" w:rsidR="00CD7FE6" w:rsidRPr="00C76DFB" w:rsidRDefault="00CD7FE6" w:rsidP="006315C5">
            <w:pPr>
              <w:tabs>
                <w:tab w:val="left" w:pos="2216"/>
              </w:tabs>
              <w:spacing w:line="21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№ п/п</w:t>
            </w:r>
          </w:p>
        </w:tc>
        <w:tc>
          <w:tcPr>
            <w:tcW w:w="4089" w:type="dxa"/>
            <w:shd w:val="clear" w:color="auto" w:fill="auto"/>
            <w:vAlign w:val="center"/>
          </w:tcPr>
          <w:p w14:paraId="3B73E86C" w14:textId="77777777" w:rsidR="00CD7FE6" w:rsidRPr="00C76DFB" w:rsidRDefault="00CD7FE6" w:rsidP="006315C5">
            <w:pPr>
              <w:tabs>
                <w:tab w:val="left" w:pos="2216"/>
              </w:tabs>
              <w:spacing w:line="21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Наименование участника отбора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8A84B14" w14:textId="77777777" w:rsidR="00CD7FE6" w:rsidRPr="00C76DFB" w:rsidRDefault="00CD7FE6" w:rsidP="006315C5">
            <w:pPr>
              <w:tabs>
                <w:tab w:val="left" w:pos="2216"/>
              </w:tabs>
              <w:spacing w:line="21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ИНН</w:t>
            </w:r>
          </w:p>
        </w:tc>
        <w:tc>
          <w:tcPr>
            <w:tcW w:w="3387" w:type="dxa"/>
          </w:tcPr>
          <w:p w14:paraId="1B5521EC" w14:textId="77777777" w:rsidR="00CD7FE6" w:rsidRPr="00C76DFB" w:rsidRDefault="00CD7FE6" w:rsidP="006315C5">
            <w:pPr>
              <w:tabs>
                <w:tab w:val="left" w:pos="2216"/>
              </w:tabs>
              <w:spacing w:line="21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Причина отклонения заявления</w:t>
            </w:r>
          </w:p>
        </w:tc>
      </w:tr>
      <w:tr w:rsidR="00CD7FE6" w:rsidRPr="00C76DFB" w14:paraId="005DA71F" w14:textId="77777777" w:rsidTr="006315C5">
        <w:trPr>
          <w:trHeight w:val="279"/>
        </w:trPr>
        <w:tc>
          <w:tcPr>
            <w:tcW w:w="814" w:type="dxa"/>
            <w:shd w:val="clear" w:color="auto" w:fill="auto"/>
            <w:vAlign w:val="center"/>
          </w:tcPr>
          <w:p w14:paraId="0F9D98C1" w14:textId="77777777" w:rsidR="00CD7FE6" w:rsidRPr="00C76DFB" w:rsidRDefault="00CD7FE6" w:rsidP="006315C5">
            <w:pPr>
              <w:tabs>
                <w:tab w:val="left" w:pos="2216"/>
              </w:tabs>
              <w:spacing w:line="21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4089" w:type="dxa"/>
            <w:shd w:val="clear" w:color="auto" w:fill="auto"/>
            <w:vAlign w:val="center"/>
          </w:tcPr>
          <w:p w14:paraId="2BF9D6B1" w14:textId="77777777" w:rsidR="00CD7FE6" w:rsidRPr="00C76DFB" w:rsidRDefault="00CD7FE6" w:rsidP="006315C5">
            <w:pPr>
              <w:tabs>
                <w:tab w:val="left" w:pos="2216"/>
              </w:tabs>
              <w:spacing w:line="216" w:lineRule="auto"/>
              <w:rPr>
                <w:rFonts w:ascii="PT Astra Serif" w:hAnsi="PT Astra Serif"/>
                <w:sz w:val="22"/>
                <w:szCs w:val="22"/>
              </w:rPr>
            </w:pPr>
            <w:r w:rsidRPr="001F64CB">
              <w:rPr>
                <w:rFonts w:ascii="PT Astra Serif" w:hAnsi="PT Astra Serif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1F64CB">
              <w:rPr>
                <w:rFonts w:ascii="PT Astra Serif" w:hAnsi="PT Astra Serif"/>
                <w:sz w:val="20"/>
                <w:szCs w:val="20"/>
              </w:rPr>
              <w:t>Теплосервис</w:t>
            </w:r>
            <w:proofErr w:type="spellEnd"/>
            <w:r w:rsidRPr="001F64CB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0F15" w14:textId="77777777" w:rsidR="00CD7FE6" w:rsidRPr="00C76DFB" w:rsidRDefault="00CD7FE6" w:rsidP="006315C5">
            <w:pPr>
              <w:tabs>
                <w:tab w:val="left" w:pos="2216"/>
              </w:tabs>
              <w:spacing w:line="21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070DB">
              <w:rPr>
                <w:rFonts w:ascii="PT Astra Serif" w:hAnsi="PT Astra Serif"/>
                <w:sz w:val="22"/>
                <w:szCs w:val="22"/>
              </w:rPr>
              <w:t>6441025169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56BE" w14:textId="77777777" w:rsidR="00CD7FE6" w:rsidRPr="00C76DFB" w:rsidRDefault="00CD7FE6" w:rsidP="006315C5">
            <w:pPr>
              <w:tabs>
                <w:tab w:val="left" w:pos="2216"/>
              </w:tabs>
              <w:spacing w:line="21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6070DB">
              <w:rPr>
                <w:rFonts w:ascii="PT Astra Serif" w:hAnsi="PT Astra Serif"/>
                <w:sz w:val="22"/>
                <w:szCs w:val="22"/>
              </w:rPr>
              <w:t>абз</w:t>
            </w:r>
            <w:proofErr w:type="spellEnd"/>
            <w:r w:rsidRPr="006070DB">
              <w:rPr>
                <w:rFonts w:ascii="PT Astra Serif" w:hAnsi="PT Astra Serif"/>
                <w:sz w:val="22"/>
                <w:szCs w:val="22"/>
              </w:rPr>
              <w:t>. 2 пункта 2.15 Постановления</w:t>
            </w:r>
          </w:p>
        </w:tc>
      </w:tr>
      <w:tr w:rsidR="00CD7FE6" w:rsidRPr="00C76DFB" w14:paraId="310667D3" w14:textId="77777777" w:rsidTr="006315C5">
        <w:trPr>
          <w:trHeight w:val="48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F98D" w14:textId="77777777" w:rsidR="00CD7FE6" w:rsidRPr="00C76DFB" w:rsidRDefault="00CD7FE6" w:rsidP="006315C5">
            <w:pPr>
              <w:tabs>
                <w:tab w:val="left" w:pos="2216"/>
              </w:tabs>
              <w:spacing w:line="21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4089" w:type="dxa"/>
            <w:shd w:val="clear" w:color="auto" w:fill="auto"/>
            <w:vAlign w:val="center"/>
          </w:tcPr>
          <w:p w14:paraId="08D24CED" w14:textId="77777777" w:rsidR="00CD7FE6" w:rsidRPr="00C76DFB" w:rsidRDefault="00CD7FE6" w:rsidP="006315C5">
            <w:pPr>
              <w:spacing w:line="216" w:lineRule="auto"/>
              <w:rPr>
                <w:rFonts w:ascii="PT Astra Serif" w:hAnsi="PT Astra Serif"/>
                <w:sz w:val="22"/>
                <w:szCs w:val="22"/>
              </w:rPr>
            </w:pPr>
            <w:r w:rsidRPr="00AC7049">
              <w:rPr>
                <w:rFonts w:ascii="PT Astra Serif" w:hAnsi="PT Astra Serif"/>
                <w:sz w:val="20"/>
                <w:szCs w:val="20"/>
              </w:rPr>
              <w:t>Муниципальное унитарное предприятие «Водоресурс» ЗАТО Михайловский Саратовской области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D287" w14:textId="77777777" w:rsidR="00CD7FE6" w:rsidRPr="00C76DFB" w:rsidRDefault="00CD7FE6" w:rsidP="006315C5">
            <w:pPr>
              <w:spacing w:line="216" w:lineRule="auto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6418001466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41E3" w14:textId="77777777" w:rsidR="00CD7FE6" w:rsidRPr="00C76DFB" w:rsidRDefault="00CD7FE6" w:rsidP="006315C5">
            <w:pPr>
              <w:spacing w:line="216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C76DFB">
              <w:rPr>
                <w:rFonts w:ascii="PT Astra Serif" w:hAnsi="PT Astra Serif"/>
                <w:sz w:val="22"/>
                <w:szCs w:val="22"/>
              </w:rPr>
              <w:t>абз</w:t>
            </w:r>
            <w:proofErr w:type="spellEnd"/>
            <w:r w:rsidRPr="00C76DFB">
              <w:rPr>
                <w:rFonts w:ascii="PT Astra Serif" w:hAnsi="PT Astra Serif"/>
                <w:sz w:val="22"/>
                <w:szCs w:val="22"/>
              </w:rPr>
              <w:t>. 2 пункта 2.15 Постановления</w:t>
            </w:r>
          </w:p>
        </w:tc>
      </w:tr>
    </w:tbl>
    <w:p w14:paraId="5DC9D2A2" w14:textId="77777777" w:rsidR="00CD7FE6" w:rsidRDefault="00CD7FE6" w:rsidP="00CD7FE6">
      <w:pPr>
        <w:numPr>
          <w:ilvl w:val="0"/>
          <w:numId w:val="1"/>
        </w:numPr>
        <w:tabs>
          <w:tab w:val="left" w:pos="567"/>
        </w:tabs>
        <w:spacing w:before="120" w:line="192" w:lineRule="auto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C76DFB">
        <w:rPr>
          <w:rFonts w:ascii="PT Astra Serif" w:hAnsi="PT Astra Serif"/>
          <w:b/>
          <w:bCs/>
          <w:sz w:val="28"/>
          <w:szCs w:val="28"/>
        </w:rPr>
        <w:t>Наименование участников отбора, признанных получателями субсидии, с которыми заключается договор о предоставлении субсидии и размер предоставляемой субсидии:</w:t>
      </w:r>
    </w:p>
    <w:p w14:paraId="22A2678C" w14:textId="77777777" w:rsidR="00CD7FE6" w:rsidRPr="002B6D18" w:rsidRDefault="00CD7FE6" w:rsidP="00CD7FE6">
      <w:pPr>
        <w:tabs>
          <w:tab w:val="left" w:pos="567"/>
        </w:tabs>
        <w:spacing w:before="120" w:line="192" w:lineRule="auto"/>
        <w:rPr>
          <w:rFonts w:ascii="PT Astra Serif" w:hAnsi="PT Astra Serif"/>
          <w:sz w:val="28"/>
          <w:szCs w:val="28"/>
        </w:rPr>
      </w:pPr>
      <w:r w:rsidRPr="002B6D18">
        <w:rPr>
          <w:rFonts w:ascii="PT Astra Serif" w:hAnsi="PT Astra Serif"/>
          <w:sz w:val="28"/>
          <w:szCs w:val="28"/>
        </w:rPr>
        <w:t>Отсутствует</w:t>
      </w:r>
      <w:r>
        <w:rPr>
          <w:rFonts w:ascii="PT Astra Serif" w:hAnsi="PT Astra Serif"/>
          <w:sz w:val="28"/>
          <w:szCs w:val="28"/>
        </w:rPr>
        <w:t>.</w:t>
      </w:r>
    </w:p>
    <w:p w14:paraId="4B6B1F67" w14:textId="77777777" w:rsidR="00CD7FE6" w:rsidRPr="001C193B" w:rsidRDefault="00CD7FE6" w:rsidP="00CD7FE6">
      <w:pPr>
        <w:tabs>
          <w:tab w:val="left" w:pos="567"/>
        </w:tabs>
        <w:spacing w:line="216" w:lineRule="auto"/>
        <w:ind w:left="714"/>
        <w:rPr>
          <w:rFonts w:ascii="PT Astra Serif" w:hAnsi="PT Astra Serif"/>
          <w:sz w:val="10"/>
          <w:szCs w:val="10"/>
        </w:rPr>
      </w:pPr>
    </w:p>
    <w:p w14:paraId="67A09F70" w14:textId="77777777" w:rsidR="00CD7FE6" w:rsidRPr="00C76DFB" w:rsidRDefault="00CD7FE6" w:rsidP="00CD7FE6">
      <w:pPr>
        <w:numPr>
          <w:ilvl w:val="0"/>
          <w:numId w:val="1"/>
        </w:numPr>
        <w:tabs>
          <w:tab w:val="left" w:pos="567"/>
        </w:tabs>
        <w:spacing w:before="120" w:line="192" w:lineRule="auto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C76DFB">
        <w:rPr>
          <w:rFonts w:ascii="PT Astra Serif" w:hAnsi="PT Astra Serif"/>
          <w:b/>
          <w:bCs/>
          <w:sz w:val="28"/>
          <w:szCs w:val="28"/>
        </w:rPr>
        <w:t>Наименование получателя субсидии с которыми заключается дополнительное соглашение к договору о предоставлении субсидии и размер предоставляемой ему субсидии: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638"/>
        <w:gridCol w:w="32"/>
        <w:gridCol w:w="1418"/>
        <w:gridCol w:w="1701"/>
      </w:tblGrid>
      <w:tr w:rsidR="00CD7FE6" w:rsidRPr="00C76DFB" w14:paraId="311D2E28" w14:textId="77777777" w:rsidTr="006315C5">
        <w:tc>
          <w:tcPr>
            <w:tcW w:w="817" w:type="dxa"/>
            <w:shd w:val="clear" w:color="auto" w:fill="auto"/>
            <w:vAlign w:val="center"/>
          </w:tcPr>
          <w:p w14:paraId="1811708B" w14:textId="77777777" w:rsidR="00CD7FE6" w:rsidRPr="00C76DFB" w:rsidRDefault="00CD7FE6" w:rsidP="006315C5">
            <w:pPr>
              <w:tabs>
                <w:tab w:val="left" w:pos="2216"/>
              </w:tabs>
              <w:spacing w:line="21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№ п/п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70174AB4" w14:textId="77777777" w:rsidR="00CD7FE6" w:rsidRPr="00C76DFB" w:rsidRDefault="00CD7FE6" w:rsidP="006315C5">
            <w:pPr>
              <w:tabs>
                <w:tab w:val="left" w:pos="2216"/>
              </w:tabs>
              <w:spacing w:line="21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Наименование участника отбора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99BCCC" w14:textId="77777777" w:rsidR="00CD7FE6" w:rsidRPr="00C76DFB" w:rsidRDefault="00CD7FE6" w:rsidP="006315C5">
            <w:pPr>
              <w:tabs>
                <w:tab w:val="left" w:pos="2216"/>
              </w:tabs>
              <w:spacing w:line="21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ИНН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CBD0B" w14:textId="77777777" w:rsidR="00CD7FE6" w:rsidRPr="00C76DFB" w:rsidRDefault="00CD7FE6" w:rsidP="006315C5">
            <w:pPr>
              <w:tabs>
                <w:tab w:val="left" w:pos="2216"/>
              </w:tabs>
              <w:spacing w:line="21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Размер субсидии (Руб.)</w:t>
            </w:r>
          </w:p>
        </w:tc>
      </w:tr>
      <w:tr w:rsidR="00CD7FE6" w:rsidRPr="00C76DFB" w14:paraId="6B28797A" w14:textId="77777777" w:rsidTr="006315C5">
        <w:tc>
          <w:tcPr>
            <w:tcW w:w="817" w:type="dxa"/>
            <w:shd w:val="clear" w:color="auto" w:fill="auto"/>
            <w:vAlign w:val="center"/>
          </w:tcPr>
          <w:p w14:paraId="4780823B" w14:textId="77777777" w:rsidR="00CD7FE6" w:rsidRPr="00C76DFB" w:rsidRDefault="00CD7FE6" w:rsidP="006315C5">
            <w:pPr>
              <w:tabs>
                <w:tab w:val="left" w:pos="2216"/>
              </w:tabs>
              <w:spacing w:line="21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2810F923" w14:textId="77777777" w:rsidR="00CD7FE6" w:rsidRPr="00C76DFB" w:rsidRDefault="00CD7FE6" w:rsidP="006315C5">
            <w:pPr>
              <w:spacing w:line="216" w:lineRule="auto"/>
              <w:rPr>
                <w:rFonts w:ascii="PT Astra Serif" w:hAnsi="PT Astra Serif"/>
                <w:sz w:val="22"/>
                <w:szCs w:val="22"/>
              </w:rPr>
            </w:pPr>
            <w:r w:rsidRPr="00454F1B">
              <w:rPr>
                <w:rFonts w:ascii="PT Astra Serif" w:hAnsi="PT Astra Serif"/>
                <w:sz w:val="22"/>
                <w:szCs w:val="22"/>
              </w:rPr>
              <w:t>Государственное унитарное предприятие «</w:t>
            </w:r>
            <w:proofErr w:type="spellStart"/>
            <w:r w:rsidRPr="00454F1B">
              <w:rPr>
                <w:rFonts w:ascii="PT Astra Serif" w:hAnsi="PT Astra Serif"/>
                <w:sz w:val="22"/>
                <w:szCs w:val="22"/>
              </w:rPr>
              <w:t>Облводоресурс</w:t>
            </w:r>
            <w:proofErr w:type="spellEnd"/>
            <w:r w:rsidRPr="00454F1B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32762D" w14:textId="77777777" w:rsidR="00CD7FE6" w:rsidRPr="00C76DFB" w:rsidRDefault="00CD7FE6" w:rsidP="006315C5">
            <w:pPr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54F1B">
              <w:rPr>
                <w:rFonts w:ascii="PT Astra Serif" w:hAnsi="PT Astra Serif"/>
                <w:sz w:val="22"/>
                <w:szCs w:val="22"/>
              </w:rPr>
              <w:t>6450924067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7A9B" w14:textId="77777777" w:rsidR="00CD7FE6" w:rsidRPr="00C76DFB" w:rsidRDefault="00CD7FE6" w:rsidP="006315C5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54F1B">
              <w:rPr>
                <w:color w:val="000000"/>
                <w:sz w:val="22"/>
                <w:szCs w:val="22"/>
              </w:rPr>
              <w:t>331 541 601,78</w:t>
            </w:r>
          </w:p>
        </w:tc>
      </w:tr>
      <w:tr w:rsidR="00CD7FE6" w:rsidRPr="00C76DFB" w14:paraId="47A9DC0C" w14:textId="77777777" w:rsidTr="006315C5">
        <w:tc>
          <w:tcPr>
            <w:tcW w:w="817" w:type="dxa"/>
            <w:shd w:val="clear" w:color="auto" w:fill="auto"/>
            <w:vAlign w:val="center"/>
          </w:tcPr>
          <w:p w14:paraId="0AC9301D" w14:textId="77777777" w:rsidR="00CD7FE6" w:rsidRPr="00C76DFB" w:rsidRDefault="00CD7FE6" w:rsidP="006315C5">
            <w:pPr>
              <w:tabs>
                <w:tab w:val="left" w:pos="2216"/>
              </w:tabs>
              <w:spacing w:line="21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8680" w14:textId="77777777" w:rsidR="00CD7FE6" w:rsidRPr="00C76DFB" w:rsidRDefault="00CD7FE6" w:rsidP="006315C5">
            <w:pPr>
              <w:spacing w:line="216" w:lineRule="auto"/>
              <w:rPr>
                <w:rFonts w:ascii="PT Astra Serif" w:hAnsi="PT Astra Serif"/>
                <w:sz w:val="22"/>
                <w:szCs w:val="22"/>
              </w:rPr>
            </w:pPr>
            <w:r w:rsidRPr="00454F1B">
              <w:rPr>
                <w:rFonts w:ascii="PT Astra Serif" w:hAnsi="PT Astra Serif"/>
                <w:sz w:val="22"/>
                <w:szCs w:val="22"/>
              </w:rPr>
              <w:t>Муниципальное унитарное предприятие «Питерское»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BEA8" w14:textId="77777777" w:rsidR="00CD7FE6" w:rsidRPr="00C76DFB" w:rsidRDefault="00CD7FE6" w:rsidP="006315C5">
            <w:pPr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54F1B">
              <w:rPr>
                <w:rFonts w:ascii="PT Astra Serif" w:hAnsi="PT Astra Serif"/>
                <w:sz w:val="22"/>
                <w:szCs w:val="22"/>
              </w:rPr>
              <w:t>6426004647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0AEB" w14:textId="77777777" w:rsidR="00CD7FE6" w:rsidRPr="00C76DFB" w:rsidRDefault="00CD7FE6" w:rsidP="006315C5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54F1B">
              <w:rPr>
                <w:sz w:val="22"/>
                <w:szCs w:val="22"/>
              </w:rPr>
              <w:t>4 808 418,24</w:t>
            </w:r>
          </w:p>
        </w:tc>
      </w:tr>
      <w:tr w:rsidR="00CD7FE6" w:rsidRPr="00C76DFB" w14:paraId="7B7AF601" w14:textId="77777777" w:rsidTr="006315C5">
        <w:tc>
          <w:tcPr>
            <w:tcW w:w="817" w:type="dxa"/>
            <w:shd w:val="clear" w:color="auto" w:fill="auto"/>
            <w:vAlign w:val="center"/>
          </w:tcPr>
          <w:p w14:paraId="5A6B89CE" w14:textId="77777777" w:rsidR="00CD7FE6" w:rsidRPr="00C76DFB" w:rsidRDefault="00CD7FE6" w:rsidP="006315C5">
            <w:pPr>
              <w:tabs>
                <w:tab w:val="left" w:pos="2216"/>
              </w:tabs>
              <w:spacing w:line="21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8EAE" w14:textId="77777777" w:rsidR="00CD7FE6" w:rsidRPr="00C76DFB" w:rsidRDefault="00CD7FE6" w:rsidP="006315C5">
            <w:pPr>
              <w:spacing w:line="216" w:lineRule="auto"/>
              <w:rPr>
                <w:rFonts w:ascii="PT Astra Serif" w:hAnsi="PT Astra Serif"/>
                <w:sz w:val="22"/>
                <w:szCs w:val="22"/>
              </w:rPr>
            </w:pPr>
            <w:r w:rsidRPr="00454F1B">
              <w:rPr>
                <w:rFonts w:ascii="PT Astra Serif" w:hAnsi="PT Astra Serif"/>
                <w:sz w:val="22"/>
                <w:szCs w:val="22"/>
              </w:rPr>
              <w:t xml:space="preserve">Муниципальное унитарное предприятие «Усть-Курдюм Водоканал»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AA2A" w14:textId="77777777" w:rsidR="00CD7FE6" w:rsidRPr="00C76DFB" w:rsidRDefault="00CD7FE6" w:rsidP="006315C5">
            <w:pPr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54F1B">
              <w:rPr>
                <w:rFonts w:ascii="PT Astra Serif" w:hAnsi="PT Astra Serif"/>
                <w:sz w:val="22"/>
                <w:szCs w:val="22"/>
              </w:rPr>
              <w:t>6432020767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D7E4" w14:textId="77777777" w:rsidR="00CD7FE6" w:rsidRPr="00C76DFB" w:rsidRDefault="00CD7FE6" w:rsidP="006315C5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54F1B">
              <w:rPr>
                <w:sz w:val="22"/>
                <w:szCs w:val="22"/>
              </w:rPr>
              <w:t>6 905 497,11</w:t>
            </w:r>
          </w:p>
        </w:tc>
      </w:tr>
      <w:tr w:rsidR="00CD7FE6" w:rsidRPr="00C76DFB" w14:paraId="53532ABD" w14:textId="77777777" w:rsidTr="006315C5">
        <w:tc>
          <w:tcPr>
            <w:tcW w:w="817" w:type="dxa"/>
            <w:shd w:val="clear" w:color="auto" w:fill="auto"/>
            <w:vAlign w:val="center"/>
          </w:tcPr>
          <w:p w14:paraId="373C7CB3" w14:textId="77777777" w:rsidR="00CD7FE6" w:rsidRPr="00C76DFB" w:rsidRDefault="00CD7FE6" w:rsidP="006315C5">
            <w:pPr>
              <w:tabs>
                <w:tab w:val="left" w:pos="2216"/>
              </w:tabs>
              <w:spacing w:line="21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AE14" w14:textId="77777777" w:rsidR="00CD7FE6" w:rsidRPr="00C76DFB" w:rsidRDefault="00CD7FE6" w:rsidP="006315C5">
            <w:pPr>
              <w:spacing w:line="216" w:lineRule="auto"/>
              <w:rPr>
                <w:rFonts w:ascii="PT Astra Serif" w:hAnsi="PT Astra Serif"/>
                <w:sz w:val="22"/>
                <w:szCs w:val="22"/>
              </w:rPr>
            </w:pPr>
            <w:r w:rsidRPr="00454F1B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54F1B">
              <w:rPr>
                <w:rFonts w:ascii="PT Astra Serif" w:hAnsi="PT Astra Serif"/>
                <w:sz w:val="22"/>
                <w:szCs w:val="22"/>
              </w:rPr>
              <w:t>Водокомплекс</w:t>
            </w:r>
            <w:proofErr w:type="spellEnd"/>
            <w:r w:rsidRPr="00454F1B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00F1" w14:textId="77777777" w:rsidR="00CD7FE6" w:rsidRPr="00C76DFB" w:rsidRDefault="00CD7FE6" w:rsidP="006315C5">
            <w:pPr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54F1B">
              <w:rPr>
                <w:rFonts w:ascii="PT Astra Serif" w:hAnsi="PT Astra Serif"/>
                <w:sz w:val="22"/>
                <w:szCs w:val="22"/>
              </w:rPr>
              <w:t>6409005143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B008EC" w14:textId="77777777" w:rsidR="00CD7FE6" w:rsidRPr="00C76DFB" w:rsidRDefault="00CD7FE6" w:rsidP="006315C5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54F1B">
              <w:rPr>
                <w:sz w:val="22"/>
                <w:szCs w:val="22"/>
              </w:rPr>
              <w:t>4 695 103,80</w:t>
            </w:r>
          </w:p>
        </w:tc>
      </w:tr>
      <w:tr w:rsidR="00CD7FE6" w:rsidRPr="00C76DFB" w14:paraId="78EF1527" w14:textId="77777777" w:rsidTr="006315C5">
        <w:tc>
          <w:tcPr>
            <w:tcW w:w="817" w:type="dxa"/>
            <w:shd w:val="clear" w:color="auto" w:fill="auto"/>
            <w:vAlign w:val="center"/>
          </w:tcPr>
          <w:p w14:paraId="389B68CE" w14:textId="77777777" w:rsidR="00CD7FE6" w:rsidRPr="00C76DFB" w:rsidRDefault="00CD7FE6" w:rsidP="006315C5">
            <w:pPr>
              <w:tabs>
                <w:tab w:val="left" w:pos="2216"/>
              </w:tabs>
              <w:spacing w:line="21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3D108000" w14:textId="77777777" w:rsidR="00CD7FE6" w:rsidRPr="00454F1B" w:rsidRDefault="00CD7FE6" w:rsidP="006315C5">
            <w:pPr>
              <w:spacing w:line="216" w:lineRule="auto"/>
              <w:rPr>
                <w:rFonts w:ascii="PT Astra Serif" w:hAnsi="PT Astra Serif"/>
                <w:sz w:val="22"/>
                <w:szCs w:val="22"/>
              </w:rPr>
            </w:pPr>
            <w:r w:rsidRPr="00454F1B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«Кристалл-2001»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0B5FAF" w14:textId="77777777" w:rsidR="00CD7FE6" w:rsidRPr="00454F1B" w:rsidRDefault="00CD7FE6" w:rsidP="006315C5">
            <w:pPr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54F1B">
              <w:rPr>
                <w:rFonts w:ascii="PT Astra Serif" w:hAnsi="PT Astra Serif"/>
                <w:sz w:val="22"/>
                <w:szCs w:val="22"/>
              </w:rPr>
              <w:t>6450046006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6294B0" w14:textId="77777777" w:rsidR="00CD7FE6" w:rsidRPr="00454F1B" w:rsidRDefault="00CD7FE6" w:rsidP="006315C5">
            <w:pPr>
              <w:spacing w:line="216" w:lineRule="auto"/>
              <w:jc w:val="right"/>
              <w:rPr>
                <w:sz w:val="22"/>
                <w:szCs w:val="22"/>
              </w:rPr>
            </w:pPr>
            <w:r w:rsidRPr="00454F1B">
              <w:rPr>
                <w:sz w:val="22"/>
                <w:szCs w:val="22"/>
              </w:rPr>
              <w:t>51 882 727,44</w:t>
            </w:r>
          </w:p>
        </w:tc>
      </w:tr>
      <w:tr w:rsidR="00CD7FE6" w:rsidRPr="00C76DFB" w14:paraId="1FCBBC9E" w14:textId="77777777" w:rsidTr="006315C5">
        <w:tc>
          <w:tcPr>
            <w:tcW w:w="817" w:type="dxa"/>
            <w:shd w:val="clear" w:color="auto" w:fill="auto"/>
            <w:vAlign w:val="center"/>
          </w:tcPr>
          <w:p w14:paraId="070B64B2" w14:textId="77777777" w:rsidR="00CD7FE6" w:rsidRPr="00C76DFB" w:rsidRDefault="00CD7FE6" w:rsidP="006315C5">
            <w:pPr>
              <w:tabs>
                <w:tab w:val="left" w:pos="2216"/>
              </w:tabs>
              <w:spacing w:line="21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5B22A6F3" w14:textId="77777777" w:rsidR="00CD7FE6" w:rsidRPr="00454F1B" w:rsidRDefault="00CD7FE6" w:rsidP="006315C5">
            <w:pPr>
              <w:spacing w:line="216" w:lineRule="auto"/>
              <w:rPr>
                <w:rFonts w:ascii="PT Astra Serif" w:hAnsi="PT Astra Serif"/>
                <w:sz w:val="22"/>
                <w:szCs w:val="22"/>
              </w:rPr>
            </w:pPr>
            <w:r w:rsidRPr="00454F1B">
              <w:rPr>
                <w:rFonts w:ascii="PT Astra Serif" w:hAnsi="PT Astra Serif"/>
                <w:sz w:val="22"/>
                <w:szCs w:val="22"/>
              </w:rPr>
              <w:t>Муниципальное унитарное предприятие «Лидер»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6BB183" w14:textId="77777777" w:rsidR="00CD7FE6" w:rsidRPr="00454F1B" w:rsidRDefault="00CD7FE6" w:rsidP="006315C5">
            <w:pPr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54F1B">
              <w:rPr>
                <w:rFonts w:ascii="PT Astra Serif" w:hAnsi="PT Astra Serif"/>
                <w:sz w:val="22"/>
                <w:szCs w:val="22"/>
              </w:rPr>
              <w:t>6436904372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85C462" w14:textId="77777777" w:rsidR="00CD7FE6" w:rsidRPr="00454F1B" w:rsidRDefault="00CD7FE6" w:rsidP="006315C5">
            <w:pPr>
              <w:spacing w:line="216" w:lineRule="auto"/>
              <w:jc w:val="right"/>
              <w:rPr>
                <w:sz w:val="22"/>
                <w:szCs w:val="22"/>
              </w:rPr>
            </w:pPr>
            <w:r w:rsidRPr="00454F1B">
              <w:rPr>
                <w:sz w:val="22"/>
                <w:szCs w:val="22"/>
              </w:rPr>
              <w:t>9 507 125,76</w:t>
            </w:r>
          </w:p>
        </w:tc>
      </w:tr>
      <w:tr w:rsidR="00CD7FE6" w:rsidRPr="00C76DFB" w14:paraId="438272A6" w14:textId="77777777" w:rsidTr="006315C5">
        <w:tc>
          <w:tcPr>
            <w:tcW w:w="817" w:type="dxa"/>
            <w:shd w:val="clear" w:color="auto" w:fill="auto"/>
            <w:vAlign w:val="center"/>
          </w:tcPr>
          <w:p w14:paraId="660FCB25" w14:textId="77777777" w:rsidR="00CD7FE6" w:rsidRDefault="00CD7FE6" w:rsidP="006315C5">
            <w:pPr>
              <w:tabs>
                <w:tab w:val="left" w:pos="2216"/>
              </w:tabs>
              <w:spacing w:line="21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06F12ACE" w14:textId="77777777" w:rsidR="00CD7FE6" w:rsidRPr="00454F1B" w:rsidRDefault="00CD7FE6" w:rsidP="006315C5">
            <w:pPr>
              <w:spacing w:line="216" w:lineRule="auto"/>
              <w:rPr>
                <w:rFonts w:ascii="PT Astra Serif" w:hAnsi="PT Astra Serif"/>
                <w:sz w:val="22"/>
                <w:szCs w:val="22"/>
              </w:rPr>
            </w:pPr>
            <w:r w:rsidRPr="00454F1B">
              <w:rPr>
                <w:rFonts w:ascii="PT Astra Serif" w:hAnsi="PT Astra Serif"/>
                <w:sz w:val="22"/>
                <w:szCs w:val="22"/>
              </w:rPr>
              <w:t xml:space="preserve">Общество с ограниченной ответственностью «Спектр»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03C493" w14:textId="77777777" w:rsidR="00CD7FE6" w:rsidRPr="00454F1B" w:rsidRDefault="00CD7FE6" w:rsidP="006315C5">
            <w:pPr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54F1B">
              <w:rPr>
                <w:rFonts w:ascii="PT Astra Serif" w:hAnsi="PT Astra Serif"/>
                <w:sz w:val="22"/>
                <w:szCs w:val="22"/>
              </w:rPr>
              <w:t>6448011937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992DE5" w14:textId="77777777" w:rsidR="00CD7FE6" w:rsidRPr="00454F1B" w:rsidRDefault="00CD7FE6" w:rsidP="006315C5">
            <w:pPr>
              <w:spacing w:line="216" w:lineRule="auto"/>
              <w:jc w:val="right"/>
              <w:rPr>
                <w:sz w:val="22"/>
                <w:szCs w:val="22"/>
              </w:rPr>
            </w:pPr>
            <w:r w:rsidRPr="00454F1B">
              <w:rPr>
                <w:sz w:val="22"/>
                <w:szCs w:val="22"/>
              </w:rPr>
              <w:t>948 751,92</w:t>
            </w:r>
          </w:p>
        </w:tc>
      </w:tr>
      <w:tr w:rsidR="00CD7FE6" w:rsidRPr="00C76DFB" w14:paraId="4D32B7E1" w14:textId="77777777" w:rsidTr="00631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shd w:val="clear" w:color="auto" w:fill="auto"/>
            <w:vAlign w:val="center"/>
          </w:tcPr>
          <w:p w14:paraId="7E751694" w14:textId="77777777" w:rsidR="00CD7FE6" w:rsidRPr="00C76DFB" w:rsidRDefault="00CD7FE6" w:rsidP="006315C5">
            <w:pPr>
              <w:tabs>
                <w:tab w:val="left" w:pos="2216"/>
              </w:tabs>
              <w:spacing w:line="21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5638" w:type="dxa"/>
            <w:shd w:val="clear" w:color="auto" w:fill="auto"/>
            <w:vAlign w:val="center"/>
          </w:tcPr>
          <w:p w14:paraId="6CF02885" w14:textId="77777777" w:rsidR="00CD7FE6" w:rsidRPr="00C76DFB" w:rsidRDefault="00CD7FE6" w:rsidP="006315C5">
            <w:pPr>
              <w:spacing w:line="216" w:lineRule="auto"/>
              <w:rPr>
                <w:rFonts w:ascii="PT Astra Serif" w:hAnsi="PT Astra Serif"/>
                <w:sz w:val="22"/>
                <w:szCs w:val="22"/>
              </w:rPr>
            </w:pPr>
            <w:r w:rsidRPr="00454F1B">
              <w:rPr>
                <w:rFonts w:ascii="PT Astra Serif" w:hAnsi="PT Astra Serif"/>
                <w:sz w:val="22"/>
                <w:szCs w:val="22"/>
              </w:rPr>
              <w:t>Муниципальное предприятие «Бытовик»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544F60CA" w14:textId="77777777" w:rsidR="00CD7FE6" w:rsidRPr="00C76DFB" w:rsidRDefault="00CD7FE6" w:rsidP="006315C5">
            <w:pPr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54F1B">
              <w:rPr>
                <w:rFonts w:ascii="PT Astra Serif" w:hAnsi="PT Astra Serif"/>
                <w:sz w:val="22"/>
                <w:szCs w:val="22"/>
              </w:rPr>
              <w:t>6438912097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410392" w14:textId="77777777" w:rsidR="00CD7FE6" w:rsidRPr="00C76DFB" w:rsidRDefault="00CD7FE6" w:rsidP="006315C5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54F1B">
              <w:rPr>
                <w:sz w:val="22"/>
                <w:szCs w:val="22"/>
              </w:rPr>
              <w:t>292 380,00</w:t>
            </w:r>
          </w:p>
        </w:tc>
      </w:tr>
      <w:tr w:rsidR="00CD7FE6" w:rsidRPr="00C76DFB" w14:paraId="4CDDADA4" w14:textId="77777777" w:rsidTr="00631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shd w:val="clear" w:color="auto" w:fill="auto"/>
            <w:vAlign w:val="center"/>
          </w:tcPr>
          <w:p w14:paraId="2DC5034A" w14:textId="77777777" w:rsidR="00CD7FE6" w:rsidRPr="00C76DFB" w:rsidRDefault="00CD7FE6" w:rsidP="006315C5">
            <w:pPr>
              <w:tabs>
                <w:tab w:val="left" w:pos="2216"/>
              </w:tabs>
              <w:spacing w:line="21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5638" w:type="dxa"/>
            <w:shd w:val="clear" w:color="auto" w:fill="auto"/>
            <w:vAlign w:val="center"/>
          </w:tcPr>
          <w:p w14:paraId="7A1BEB78" w14:textId="77777777" w:rsidR="00CD7FE6" w:rsidRPr="00C76DFB" w:rsidRDefault="00CD7FE6" w:rsidP="006315C5">
            <w:pPr>
              <w:spacing w:line="216" w:lineRule="auto"/>
              <w:rPr>
                <w:rFonts w:ascii="PT Astra Serif" w:hAnsi="PT Astra Serif"/>
                <w:sz w:val="22"/>
                <w:szCs w:val="22"/>
              </w:rPr>
            </w:pPr>
            <w:r w:rsidRPr="00454F1B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«ЭНЕРГОСБЫТ-ПЕТРОВСК»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1C2566A3" w14:textId="77777777" w:rsidR="00CD7FE6" w:rsidRPr="00C76DFB" w:rsidRDefault="00CD7FE6" w:rsidP="006315C5">
            <w:pPr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54F1B">
              <w:rPr>
                <w:rFonts w:ascii="PT Astra Serif" w:hAnsi="PT Astra Serif"/>
                <w:sz w:val="22"/>
                <w:szCs w:val="22"/>
              </w:rPr>
              <w:t>6453128874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DF416C" w14:textId="77777777" w:rsidR="00CD7FE6" w:rsidRPr="00C76DFB" w:rsidRDefault="00CD7FE6" w:rsidP="006315C5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54F1B">
              <w:rPr>
                <w:sz w:val="22"/>
                <w:szCs w:val="22"/>
              </w:rPr>
              <w:t>625 003,52</w:t>
            </w:r>
          </w:p>
        </w:tc>
      </w:tr>
      <w:tr w:rsidR="00CD7FE6" w:rsidRPr="00C76DFB" w14:paraId="6D53E1ED" w14:textId="77777777" w:rsidTr="00631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shd w:val="clear" w:color="auto" w:fill="auto"/>
            <w:vAlign w:val="center"/>
          </w:tcPr>
          <w:p w14:paraId="6F5B4B82" w14:textId="77777777" w:rsidR="00CD7FE6" w:rsidRPr="00C76DFB" w:rsidRDefault="00CD7FE6" w:rsidP="006315C5">
            <w:pPr>
              <w:tabs>
                <w:tab w:val="left" w:pos="2216"/>
              </w:tabs>
              <w:spacing w:line="21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5638" w:type="dxa"/>
            <w:shd w:val="clear" w:color="auto" w:fill="auto"/>
            <w:vAlign w:val="center"/>
          </w:tcPr>
          <w:p w14:paraId="1C6CBFC0" w14:textId="77777777" w:rsidR="00CD7FE6" w:rsidRPr="00C76DFB" w:rsidRDefault="00CD7FE6" w:rsidP="006315C5">
            <w:pPr>
              <w:spacing w:line="216" w:lineRule="auto"/>
              <w:rPr>
                <w:rFonts w:ascii="PT Astra Serif" w:hAnsi="PT Astra Serif"/>
                <w:sz w:val="22"/>
                <w:szCs w:val="22"/>
              </w:rPr>
            </w:pPr>
            <w:r w:rsidRPr="00454F1B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«Сторожевская коммунальная компания»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1304F69B" w14:textId="77777777" w:rsidR="00CD7FE6" w:rsidRPr="00C76DFB" w:rsidRDefault="00CD7FE6" w:rsidP="006315C5">
            <w:pPr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54F1B">
              <w:rPr>
                <w:rFonts w:ascii="PT Astra Serif" w:hAnsi="PT Astra Serif"/>
                <w:sz w:val="22"/>
                <w:szCs w:val="22"/>
              </w:rPr>
              <w:t>6434014977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754138" w14:textId="77777777" w:rsidR="00CD7FE6" w:rsidRPr="00C76DFB" w:rsidRDefault="00CD7FE6" w:rsidP="006315C5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54F1B">
              <w:rPr>
                <w:sz w:val="22"/>
                <w:szCs w:val="22"/>
              </w:rPr>
              <w:t>2 266 353,36</w:t>
            </w:r>
          </w:p>
        </w:tc>
      </w:tr>
      <w:tr w:rsidR="00CD7FE6" w:rsidRPr="00C76DFB" w14:paraId="05D9E91A" w14:textId="77777777" w:rsidTr="00631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shd w:val="clear" w:color="auto" w:fill="auto"/>
            <w:vAlign w:val="center"/>
          </w:tcPr>
          <w:p w14:paraId="460F201B" w14:textId="77777777" w:rsidR="00CD7FE6" w:rsidRPr="00C76DFB" w:rsidRDefault="00CD7FE6" w:rsidP="006315C5">
            <w:pPr>
              <w:tabs>
                <w:tab w:val="left" w:pos="2216"/>
              </w:tabs>
              <w:spacing w:line="21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5638" w:type="dxa"/>
            <w:shd w:val="clear" w:color="auto" w:fill="auto"/>
            <w:vAlign w:val="center"/>
          </w:tcPr>
          <w:p w14:paraId="4D4F91EF" w14:textId="77777777" w:rsidR="00CD7FE6" w:rsidRPr="00C76DFB" w:rsidRDefault="00CD7FE6" w:rsidP="006315C5">
            <w:pPr>
              <w:spacing w:line="216" w:lineRule="auto"/>
              <w:rPr>
                <w:rFonts w:ascii="PT Astra Serif" w:hAnsi="PT Astra Serif"/>
                <w:sz w:val="22"/>
                <w:szCs w:val="22"/>
              </w:rPr>
            </w:pPr>
            <w:r w:rsidRPr="00454F1B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«АКВА»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009E6DC5" w14:textId="77777777" w:rsidR="00CD7FE6" w:rsidRPr="00C76DFB" w:rsidRDefault="00CD7FE6" w:rsidP="006315C5">
            <w:pPr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54F1B">
              <w:rPr>
                <w:rFonts w:ascii="PT Astra Serif" w:hAnsi="PT Astra Serif"/>
                <w:sz w:val="22"/>
                <w:szCs w:val="22"/>
              </w:rPr>
              <w:t>6432021087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E5E047" w14:textId="77777777" w:rsidR="00CD7FE6" w:rsidRPr="00C76DFB" w:rsidRDefault="00CD7FE6" w:rsidP="006315C5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54F1B">
              <w:rPr>
                <w:sz w:val="22"/>
                <w:szCs w:val="22"/>
              </w:rPr>
              <w:t>4 530 852,00</w:t>
            </w:r>
          </w:p>
        </w:tc>
      </w:tr>
      <w:tr w:rsidR="00CD7FE6" w:rsidRPr="00C76DFB" w14:paraId="482BD01F" w14:textId="77777777" w:rsidTr="00631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shd w:val="clear" w:color="auto" w:fill="auto"/>
            <w:vAlign w:val="center"/>
          </w:tcPr>
          <w:p w14:paraId="13D03934" w14:textId="77777777" w:rsidR="00CD7FE6" w:rsidRPr="00C76DFB" w:rsidRDefault="00CD7FE6" w:rsidP="006315C5">
            <w:pPr>
              <w:tabs>
                <w:tab w:val="left" w:pos="2216"/>
              </w:tabs>
              <w:spacing w:line="21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5638" w:type="dxa"/>
            <w:shd w:val="clear" w:color="auto" w:fill="auto"/>
            <w:vAlign w:val="center"/>
          </w:tcPr>
          <w:p w14:paraId="362F408E" w14:textId="77777777" w:rsidR="00CD7FE6" w:rsidRPr="00C76DFB" w:rsidRDefault="00CD7FE6" w:rsidP="006315C5">
            <w:pPr>
              <w:spacing w:line="216" w:lineRule="auto"/>
              <w:rPr>
                <w:rFonts w:ascii="PT Astra Serif" w:hAnsi="PT Astra Serif"/>
                <w:sz w:val="22"/>
                <w:szCs w:val="22"/>
              </w:rPr>
            </w:pPr>
            <w:r w:rsidRPr="00454F1B">
              <w:rPr>
                <w:rFonts w:ascii="PT Astra Serif" w:hAnsi="PT Astra Serif"/>
                <w:sz w:val="22"/>
                <w:szCs w:val="22"/>
              </w:rPr>
              <w:t xml:space="preserve">Муниципальное унитарное многопрофильное предприятие «Возрожденческое» 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4DCC580F" w14:textId="77777777" w:rsidR="00CD7FE6" w:rsidRPr="00C76DFB" w:rsidRDefault="00CD7FE6" w:rsidP="006315C5">
            <w:pPr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54F1B">
              <w:rPr>
                <w:rFonts w:ascii="PT Astra Serif" w:hAnsi="PT Astra Serif"/>
                <w:sz w:val="22"/>
                <w:szCs w:val="22"/>
              </w:rPr>
              <w:t>6448011976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5B1470" w14:textId="77777777" w:rsidR="00CD7FE6" w:rsidRPr="00C76DFB" w:rsidRDefault="00CD7FE6" w:rsidP="006315C5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54F1B">
              <w:rPr>
                <w:sz w:val="22"/>
                <w:szCs w:val="22"/>
              </w:rPr>
              <w:t>3 071 769,12</w:t>
            </w:r>
          </w:p>
        </w:tc>
      </w:tr>
      <w:tr w:rsidR="00CD7FE6" w:rsidRPr="00C76DFB" w14:paraId="529D5EF5" w14:textId="77777777" w:rsidTr="00631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shd w:val="clear" w:color="auto" w:fill="auto"/>
            <w:vAlign w:val="center"/>
          </w:tcPr>
          <w:p w14:paraId="53DC2162" w14:textId="77777777" w:rsidR="00CD7FE6" w:rsidRPr="00C76DFB" w:rsidRDefault="00CD7FE6" w:rsidP="006315C5">
            <w:pPr>
              <w:tabs>
                <w:tab w:val="left" w:pos="2216"/>
              </w:tabs>
              <w:spacing w:line="21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5638" w:type="dxa"/>
            <w:shd w:val="clear" w:color="auto" w:fill="auto"/>
            <w:vAlign w:val="center"/>
          </w:tcPr>
          <w:p w14:paraId="3EF98A90" w14:textId="77777777" w:rsidR="00CD7FE6" w:rsidRPr="00C76DFB" w:rsidRDefault="00CD7FE6" w:rsidP="006315C5">
            <w:pPr>
              <w:spacing w:line="216" w:lineRule="auto"/>
              <w:rPr>
                <w:rFonts w:ascii="PT Astra Serif" w:hAnsi="PT Astra Serif"/>
                <w:sz w:val="22"/>
                <w:szCs w:val="22"/>
              </w:rPr>
            </w:pPr>
            <w:r w:rsidRPr="00454F1B">
              <w:rPr>
                <w:rFonts w:ascii="PT Astra Serif" w:hAnsi="PT Astra Serif"/>
                <w:sz w:val="22"/>
                <w:szCs w:val="22"/>
              </w:rPr>
              <w:t>Муниципальное казенное предприятие «Водоресурс»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0645879D" w14:textId="77777777" w:rsidR="00CD7FE6" w:rsidRPr="00C76DFB" w:rsidRDefault="00CD7FE6" w:rsidP="006315C5">
            <w:pPr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54F1B">
              <w:rPr>
                <w:rFonts w:ascii="PT Astra Serif" w:hAnsi="PT Astra Serif"/>
                <w:sz w:val="22"/>
                <w:szCs w:val="22"/>
              </w:rPr>
              <w:t>6444009849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704896" w14:textId="77777777" w:rsidR="00CD7FE6" w:rsidRPr="00C76DFB" w:rsidRDefault="00CD7FE6" w:rsidP="006315C5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54F1B">
              <w:rPr>
                <w:sz w:val="22"/>
                <w:szCs w:val="22"/>
              </w:rPr>
              <w:t>10 085 681,28</w:t>
            </w:r>
          </w:p>
        </w:tc>
      </w:tr>
      <w:tr w:rsidR="00CD7FE6" w:rsidRPr="00C76DFB" w14:paraId="28EC7244" w14:textId="77777777" w:rsidTr="00631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shd w:val="clear" w:color="auto" w:fill="auto"/>
            <w:vAlign w:val="center"/>
          </w:tcPr>
          <w:p w14:paraId="7A50CD3E" w14:textId="77777777" w:rsidR="00CD7FE6" w:rsidRPr="00C76DFB" w:rsidRDefault="00CD7FE6" w:rsidP="006315C5">
            <w:pPr>
              <w:tabs>
                <w:tab w:val="left" w:pos="2216"/>
              </w:tabs>
              <w:spacing w:line="21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5638" w:type="dxa"/>
            <w:shd w:val="clear" w:color="auto" w:fill="auto"/>
            <w:vAlign w:val="center"/>
          </w:tcPr>
          <w:p w14:paraId="08DEC77A" w14:textId="77777777" w:rsidR="00CD7FE6" w:rsidRPr="00C76DFB" w:rsidRDefault="00CD7FE6" w:rsidP="006315C5">
            <w:pPr>
              <w:spacing w:line="216" w:lineRule="auto"/>
              <w:rPr>
                <w:rFonts w:ascii="PT Astra Serif" w:hAnsi="PT Astra Serif"/>
                <w:sz w:val="22"/>
                <w:szCs w:val="22"/>
              </w:rPr>
            </w:pPr>
            <w:r w:rsidRPr="00454F1B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«Волжские водоводы»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659741D9" w14:textId="77777777" w:rsidR="00CD7FE6" w:rsidRPr="00C76DFB" w:rsidRDefault="00CD7FE6" w:rsidP="006315C5">
            <w:pPr>
              <w:spacing w:line="21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54F1B">
              <w:rPr>
                <w:rFonts w:ascii="PT Astra Serif" w:hAnsi="PT Astra Serif"/>
                <w:sz w:val="22"/>
                <w:szCs w:val="22"/>
              </w:rPr>
              <w:t>6450108781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C61A50" w14:textId="77777777" w:rsidR="00CD7FE6" w:rsidRPr="00C76DFB" w:rsidRDefault="00CD7FE6" w:rsidP="006315C5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54F1B">
              <w:rPr>
                <w:sz w:val="22"/>
                <w:szCs w:val="22"/>
              </w:rPr>
              <w:t>5 057 466,12</w:t>
            </w:r>
          </w:p>
        </w:tc>
      </w:tr>
      <w:bookmarkEnd w:id="0"/>
    </w:tbl>
    <w:p w14:paraId="11E85048" w14:textId="77777777" w:rsidR="00CD7FE6" w:rsidRPr="00C76DFB" w:rsidRDefault="00CD7FE6" w:rsidP="00CD7FE6">
      <w:pPr>
        <w:tabs>
          <w:tab w:val="left" w:pos="567"/>
        </w:tabs>
        <w:spacing w:after="120" w:line="216" w:lineRule="auto"/>
        <w:rPr>
          <w:rFonts w:ascii="PT Astra Serif" w:hAnsi="PT Astra Serif"/>
          <w:b/>
          <w:bCs/>
          <w:sz w:val="28"/>
          <w:szCs w:val="28"/>
        </w:rPr>
      </w:pPr>
    </w:p>
    <w:p w14:paraId="2DBFF1CD" w14:textId="77777777" w:rsidR="00956C84" w:rsidRDefault="00956C84"/>
    <w:sectPr w:rsidR="00956C84" w:rsidSect="00643BBD">
      <w:pgSz w:w="11906" w:h="16838"/>
      <w:pgMar w:top="567" w:right="851" w:bottom="284" w:left="1701" w:header="215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12176"/>
    <w:multiLevelType w:val="hybridMultilevel"/>
    <w:tmpl w:val="F1944CAC"/>
    <w:lvl w:ilvl="0" w:tplc="D7A20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695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E6"/>
    <w:rsid w:val="00956C84"/>
    <w:rsid w:val="00CD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3C35"/>
  <w15:chartTrackingRefBased/>
  <w15:docId w15:val="{9BE8893A-B5F7-42E1-A963-0EEB9B70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FE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Юлия Владимировна</dc:creator>
  <cp:keywords/>
  <dc:description/>
  <cp:lastModifiedBy>Олейникова Юлия Владимировна</cp:lastModifiedBy>
  <cp:revision>1</cp:revision>
  <dcterms:created xsi:type="dcterms:W3CDTF">2023-11-20T11:50:00Z</dcterms:created>
  <dcterms:modified xsi:type="dcterms:W3CDTF">2023-11-20T11:51:00Z</dcterms:modified>
</cp:coreProperties>
</file>